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54E9" w14:textId="77777777" w:rsidR="00152E7F" w:rsidRDefault="00152E7F" w:rsidP="00152E7F">
      <w:pPr>
        <w:pStyle w:val="BodyText"/>
        <w:keepLines/>
        <w:widowControl/>
        <w:tabs>
          <w:tab w:val="left" w:pos="180"/>
        </w:tabs>
        <w:spacing w:before="20" w:after="20" w:line="240" w:lineRule="auto"/>
        <w:ind w:left="540" w:right="360"/>
        <w:rPr>
          <w:rFonts w:ascii="Helvetica Neue" w:hAnsi="Helvetica Neue"/>
          <w:sz w:val="24"/>
          <w:szCs w:val="24"/>
        </w:rPr>
      </w:pPr>
      <w:bookmarkStart w:id="0" w:name="_GoBack"/>
      <w:bookmarkEnd w:id="0"/>
    </w:p>
    <w:p w14:paraId="529730AD" w14:textId="38A7C97B" w:rsidR="00925D51" w:rsidRDefault="00925D51" w:rsidP="00152E7F">
      <w:pPr>
        <w:pStyle w:val="BodyText"/>
        <w:keepLines/>
        <w:widowControl/>
        <w:tabs>
          <w:tab w:val="left" w:pos="180"/>
        </w:tabs>
        <w:spacing w:before="20" w:after="20" w:line="240" w:lineRule="auto"/>
        <w:ind w:left="540" w:right="360"/>
        <w:rPr>
          <w:rFonts w:ascii="Helvetica Neue" w:hAnsi="Helvetica Neue"/>
          <w:sz w:val="24"/>
          <w:szCs w:val="24"/>
        </w:rPr>
      </w:pPr>
      <w:r w:rsidRPr="00925D51">
        <w:rPr>
          <w:rFonts w:ascii="Helvetica Neue" w:hAnsi="Helvetica Neue"/>
          <w:sz w:val="24"/>
          <w:szCs w:val="24"/>
        </w:rPr>
        <w:t xml:space="preserve">This is a sample script that includes guidelines and best practices. </w:t>
      </w:r>
      <w:proofErr w:type="gramStart"/>
      <w:r w:rsidRPr="00925D51">
        <w:rPr>
          <w:rFonts w:ascii="Helvetica Neue" w:hAnsi="Helvetica Neue"/>
          <w:sz w:val="24"/>
          <w:szCs w:val="24"/>
        </w:rPr>
        <w:t>As long as</w:t>
      </w:r>
      <w:proofErr w:type="gramEnd"/>
      <w:r w:rsidRPr="00925D51">
        <w:rPr>
          <w:rFonts w:ascii="Helvetica Neue" w:hAnsi="Helvetica Neue"/>
          <w:sz w:val="24"/>
          <w:szCs w:val="24"/>
        </w:rPr>
        <w:t xml:space="preserve"> your script contains the </w:t>
      </w:r>
      <w:r w:rsidR="00546441">
        <w:rPr>
          <w:rFonts w:ascii="Helvetica Neue" w:hAnsi="Helvetica Neue"/>
          <w:sz w:val="24"/>
          <w:szCs w:val="24"/>
        </w:rPr>
        <w:t>essential content elements</w:t>
      </w:r>
      <w:r w:rsidRPr="00925D51">
        <w:rPr>
          <w:rFonts w:ascii="Helvetica Neue" w:hAnsi="Helvetica Neue"/>
          <w:sz w:val="24"/>
          <w:szCs w:val="24"/>
        </w:rPr>
        <w:t xml:space="preserve"> called out, feel free to use your creativity to craft your own version.</w:t>
      </w:r>
      <w:r w:rsidR="00152E7F">
        <w:rPr>
          <w:rFonts w:ascii="Helvetica Neue" w:hAnsi="Helvetica Neue"/>
          <w:sz w:val="24"/>
          <w:szCs w:val="24"/>
        </w:rPr>
        <w:t xml:space="preserve"> </w:t>
      </w:r>
      <w:r w:rsidRPr="00925D51">
        <w:rPr>
          <w:rFonts w:ascii="Helvetica Neue" w:hAnsi="Helvetica Neue"/>
          <w:sz w:val="24"/>
          <w:szCs w:val="24"/>
        </w:rPr>
        <w:t>Remember, the goal of a brand essentials video is to have cast walk away with the essence, benefits and key selling points of your brand and top products. Your video should visually represent the standard of your brand.</w:t>
      </w:r>
    </w:p>
    <w:p w14:paraId="6961AF7D" w14:textId="77777777" w:rsidR="00152E7F" w:rsidRDefault="00152E7F" w:rsidP="00546441">
      <w:pPr>
        <w:pStyle w:val="BodyText"/>
        <w:keepLines/>
        <w:widowControl/>
        <w:tabs>
          <w:tab w:val="left" w:pos="180"/>
        </w:tabs>
        <w:spacing w:before="20" w:after="20" w:line="240" w:lineRule="auto"/>
        <w:ind w:left="0"/>
        <w:rPr>
          <w:rFonts w:ascii="Helvetica Neue" w:hAnsi="Helvetica Neue"/>
          <w:sz w:val="24"/>
          <w:szCs w:val="24"/>
        </w:rPr>
      </w:pPr>
    </w:p>
    <w:p w14:paraId="63964ACA" w14:textId="77777777" w:rsidR="00152E7F" w:rsidRDefault="00152E7F" w:rsidP="00546441">
      <w:pPr>
        <w:pStyle w:val="BodyText"/>
        <w:keepLines/>
        <w:widowControl/>
        <w:tabs>
          <w:tab w:val="left" w:pos="180"/>
        </w:tabs>
        <w:spacing w:before="20" w:after="20" w:line="240" w:lineRule="auto"/>
        <w:ind w:left="0"/>
        <w:rPr>
          <w:rFonts w:ascii="Helvetica Neue" w:hAnsi="Helvetica Neue"/>
          <w:sz w:val="24"/>
          <w:szCs w:val="24"/>
        </w:rPr>
      </w:pPr>
    </w:p>
    <w:p w14:paraId="7476B362" w14:textId="7DBF6050" w:rsidR="00546441" w:rsidRPr="00152E7F" w:rsidRDefault="00546441" w:rsidP="00546441">
      <w:pPr>
        <w:pStyle w:val="BodyText"/>
        <w:keepLines/>
        <w:widowControl/>
        <w:tabs>
          <w:tab w:val="left" w:pos="180"/>
        </w:tabs>
        <w:spacing w:before="20" w:after="20" w:line="360" w:lineRule="auto"/>
        <w:ind w:left="0"/>
        <w:rPr>
          <w:rFonts w:ascii="Helvetica Neue" w:hAnsi="Helvetica Neue"/>
          <w:b/>
          <w:sz w:val="28"/>
          <w:szCs w:val="28"/>
        </w:rPr>
      </w:pPr>
      <w:r w:rsidRPr="00152E7F">
        <w:rPr>
          <w:rFonts w:ascii="Helvetica Neue" w:hAnsi="Helvetica Neue"/>
          <w:b/>
          <w:sz w:val="28"/>
          <w:szCs w:val="28"/>
        </w:rPr>
        <w:t xml:space="preserve">VIDEO TITLE: </w:t>
      </w:r>
      <w:r w:rsidR="005124A2">
        <w:rPr>
          <w:rFonts w:ascii="Helvetica Neue" w:hAnsi="Helvetica Neue"/>
          <w:sz w:val="28"/>
          <w:szCs w:val="28"/>
        </w:rPr>
        <w:t>GLAMGLOW GLOWSTARTER Mega-Illuminating Moisturizer</w:t>
      </w:r>
      <w:r w:rsidRPr="00152E7F">
        <w:rPr>
          <w:rFonts w:ascii="Helvetica Neue" w:hAnsi="Helvetica Neue"/>
          <w:sz w:val="28"/>
          <w:szCs w:val="28"/>
        </w:rPr>
        <w:t xml:space="preserve"> Essentials Video</w:t>
      </w:r>
    </w:p>
    <w:p w14:paraId="14CD5000" w14:textId="1E931796" w:rsidR="00546441" w:rsidRPr="00152E7F" w:rsidRDefault="00546441" w:rsidP="00546441">
      <w:pPr>
        <w:pStyle w:val="BodyText"/>
        <w:keepLines/>
        <w:widowControl/>
        <w:tabs>
          <w:tab w:val="left" w:pos="180"/>
        </w:tabs>
        <w:spacing w:before="20" w:after="20" w:line="360" w:lineRule="auto"/>
        <w:ind w:left="0"/>
        <w:rPr>
          <w:rFonts w:ascii="Helvetica Neue" w:hAnsi="Helvetica Neue"/>
          <w:b/>
          <w:sz w:val="28"/>
          <w:szCs w:val="28"/>
        </w:rPr>
      </w:pPr>
      <w:r w:rsidRPr="00152E7F">
        <w:rPr>
          <w:rFonts w:ascii="Helvetica Neue" w:hAnsi="Helvetica Neue"/>
          <w:b/>
          <w:sz w:val="28"/>
          <w:szCs w:val="28"/>
        </w:rPr>
        <w:t>DATE OF SHOOT:</w:t>
      </w:r>
      <w:r w:rsidR="003957BC">
        <w:rPr>
          <w:rFonts w:ascii="Helvetica Neue" w:hAnsi="Helvetica Neue"/>
          <w:b/>
          <w:sz w:val="28"/>
          <w:szCs w:val="28"/>
        </w:rPr>
        <w:t xml:space="preserve"> TBD, April 2016</w:t>
      </w:r>
    </w:p>
    <w:p w14:paraId="0D334CCB" w14:textId="77777777" w:rsidR="00925D51" w:rsidRPr="00925D51" w:rsidRDefault="00925D51">
      <w:pPr>
        <w:rPr>
          <w:rFonts w:ascii="Helvetica Neue" w:hAnsi="Helvetica Neue"/>
        </w:rPr>
      </w:pPr>
    </w:p>
    <w:tbl>
      <w:tblPr>
        <w:tblW w:w="14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10"/>
        <w:gridCol w:w="2700"/>
        <w:gridCol w:w="2160"/>
        <w:gridCol w:w="5490"/>
        <w:gridCol w:w="3330"/>
      </w:tblGrid>
      <w:tr w:rsidR="005B55E4" w:rsidRPr="00925D51" w14:paraId="349286EF" w14:textId="77777777" w:rsidTr="0002320E">
        <w:trPr>
          <w:cantSplit/>
          <w:tblHeader/>
        </w:trPr>
        <w:tc>
          <w:tcPr>
            <w:tcW w:w="810" w:type="dxa"/>
            <w:shd w:val="solid" w:color="808080" w:fill="auto"/>
            <w:vAlign w:val="center"/>
          </w:tcPr>
          <w:p w14:paraId="3E1A6107" w14:textId="77777777" w:rsidR="005B55E4" w:rsidRPr="00925D51" w:rsidRDefault="005B55E4" w:rsidP="00D059C8">
            <w:pPr>
              <w:pStyle w:val="StyleHeading3Blue"/>
              <w:ind w:left="0"/>
              <w:jc w:val="center"/>
              <w:rPr>
                <w:rFonts w:ascii="Helvetica Neue" w:hAnsi="Helvetica Neue"/>
                <w:color w:val="FFFFFF"/>
              </w:rPr>
            </w:pPr>
            <w:r w:rsidRPr="00925D51">
              <w:rPr>
                <w:rFonts w:ascii="Helvetica Neue" w:hAnsi="Helvetica Neue"/>
                <w:color w:val="FFFFFF"/>
              </w:rPr>
              <w:t>#</w:t>
            </w:r>
          </w:p>
        </w:tc>
        <w:tc>
          <w:tcPr>
            <w:tcW w:w="2700" w:type="dxa"/>
            <w:shd w:val="solid" w:color="808080" w:fill="auto"/>
            <w:vAlign w:val="center"/>
          </w:tcPr>
          <w:p w14:paraId="1509190B" w14:textId="77777777" w:rsidR="005B55E4" w:rsidRPr="00925D51" w:rsidRDefault="009B34C5" w:rsidP="00D059C8">
            <w:pPr>
              <w:pStyle w:val="StyleHeading3Blue"/>
              <w:jc w:val="center"/>
              <w:rPr>
                <w:rFonts w:ascii="Helvetica Neue" w:hAnsi="Helvetica Neue"/>
                <w:color w:val="FFFFFF"/>
              </w:rPr>
            </w:pPr>
            <w:r w:rsidRPr="00925D51">
              <w:rPr>
                <w:rFonts w:ascii="Helvetica Neue" w:hAnsi="Helvetica Neue"/>
                <w:color w:val="FFFFFF"/>
              </w:rPr>
              <w:t>WHAT YOU SEE</w:t>
            </w:r>
          </w:p>
        </w:tc>
        <w:tc>
          <w:tcPr>
            <w:tcW w:w="2160" w:type="dxa"/>
            <w:shd w:val="solid" w:color="808080" w:fill="auto"/>
          </w:tcPr>
          <w:p w14:paraId="19128A20" w14:textId="77777777" w:rsidR="005B55E4" w:rsidRPr="00925D51" w:rsidRDefault="009B34C5" w:rsidP="00D059C8">
            <w:pPr>
              <w:pStyle w:val="StyleHeading3Blue"/>
              <w:jc w:val="center"/>
              <w:rPr>
                <w:rFonts w:ascii="Helvetica Neue" w:hAnsi="Helvetica Neue"/>
                <w:color w:val="FFFFFF"/>
              </w:rPr>
            </w:pPr>
            <w:r w:rsidRPr="00925D51">
              <w:rPr>
                <w:rFonts w:ascii="Helvetica Neue" w:hAnsi="Helvetica Neue"/>
                <w:color w:val="FFFFFF"/>
              </w:rPr>
              <w:t>ONSCREEN</w:t>
            </w:r>
            <w:r w:rsidR="005B55E4" w:rsidRPr="00925D51">
              <w:rPr>
                <w:rFonts w:ascii="Helvetica Neue" w:hAnsi="Helvetica Neue"/>
                <w:color w:val="FFFFFF"/>
              </w:rPr>
              <w:t xml:space="preserve"> TEXT</w:t>
            </w:r>
          </w:p>
        </w:tc>
        <w:tc>
          <w:tcPr>
            <w:tcW w:w="5490" w:type="dxa"/>
            <w:shd w:val="solid" w:color="808080" w:fill="auto"/>
            <w:vAlign w:val="center"/>
          </w:tcPr>
          <w:p w14:paraId="774999E8" w14:textId="77777777" w:rsidR="005B55E4" w:rsidRPr="00925D51" w:rsidRDefault="009B34C5" w:rsidP="00D059C8">
            <w:pPr>
              <w:pStyle w:val="StyleHeading3Blue"/>
              <w:jc w:val="center"/>
              <w:rPr>
                <w:rFonts w:ascii="Helvetica Neue" w:hAnsi="Helvetica Neue"/>
                <w:color w:val="FFFFFF"/>
              </w:rPr>
            </w:pPr>
            <w:r w:rsidRPr="00925D51">
              <w:rPr>
                <w:rFonts w:ascii="Helvetica Neue" w:hAnsi="Helvetica Neue"/>
                <w:color w:val="FFFFFF"/>
              </w:rPr>
              <w:t>WHAT YOU HEAR</w:t>
            </w:r>
          </w:p>
        </w:tc>
        <w:tc>
          <w:tcPr>
            <w:tcW w:w="3330" w:type="dxa"/>
            <w:shd w:val="solid" w:color="808080" w:fill="auto"/>
            <w:vAlign w:val="center"/>
          </w:tcPr>
          <w:p w14:paraId="5DA24088" w14:textId="77777777" w:rsidR="005B55E4" w:rsidRPr="00925D51" w:rsidRDefault="009B34C5" w:rsidP="00D059C8">
            <w:pPr>
              <w:pStyle w:val="StyleHeading3Blue"/>
              <w:jc w:val="center"/>
              <w:rPr>
                <w:rFonts w:ascii="Helvetica Neue" w:hAnsi="Helvetica Neue"/>
                <w:color w:val="FFFFFF"/>
              </w:rPr>
            </w:pPr>
            <w:r w:rsidRPr="00925D51">
              <w:rPr>
                <w:rFonts w:ascii="Helvetica Neue" w:hAnsi="Helvetica Neue"/>
                <w:color w:val="FFFFFF"/>
              </w:rPr>
              <w:t>NOTES</w:t>
            </w:r>
          </w:p>
        </w:tc>
      </w:tr>
      <w:tr w:rsidR="005124A2" w:rsidRPr="00925D51" w14:paraId="62D2F818" w14:textId="77777777" w:rsidTr="0002320E">
        <w:trPr>
          <w:cantSplit/>
        </w:trPr>
        <w:tc>
          <w:tcPr>
            <w:tcW w:w="810" w:type="dxa"/>
          </w:tcPr>
          <w:p w14:paraId="5B5EFED9" w14:textId="77777777" w:rsidR="005124A2" w:rsidRPr="00925D51" w:rsidRDefault="005124A2" w:rsidP="005124A2">
            <w:pPr>
              <w:pStyle w:val="BodyText"/>
              <w:numPr>
                <w:ilvl w:val="0"/>
                <w:numId w:val="35"/>
              </w:numPr>
              <w:ind w:left="162" w:hanging="28"/>
              <w:jc w:val="center"/>
              <w:rPr>
                <w:rFonts w:ascii="Helvetica Neue" w:hAnsi="Helvetica Neue"/>
                <w:b/>
                <w:color w:val="0000FF"/>
              </w:rPr>
            </w:pPr>
          </w:p>
        </w:tc>
        <w:tc>
          <w:tcPr>
            <w:tcW w:w="2700" w:type="dxa"/>
          </w:tcPr>
          <w:p w14:paraId="4ADFFFD4" w14:textId="55D50DA7" w:rsidR="005124A2" w:rsidRPr="001A2D38" w:rsidRDefault="005124A2" w:rsidP="005124A2">
            <w:pPr>
              <w:pStyle w:val="Normal1"/>
              <w:ind w:left="240"/>
              <w:contextualSpacing w:val="0"/>
              <w:rPr>
                <w:rFonts w:ascii="Arial" w:hAnsi="Arial" w:cs="Arial"/>
              </w:rPr>
            </w:pPr>
            <w:r w:rsidRPr="001A2D38">
              <w:rPr>
                <w:rFonts w:ascii="Arial" w:eastAsia="Helvetica Neue" w:hAnsi="Arial" w:cs="Arial"/>
                <w:sz w:val="20"/>
              </w:rPr>
              <w:t xml:space="preserve">GRAPHIC: </w:t>
            </w:r>
            <w:r w:rsidR="005E7942" w:rsidRPr="001A2D38">
              <w:rPr>
                <w:rFonts w:ascii="Arial" w:eastAsia="Helvetica Neue" w:hAnsi="Arial" w:cs="Arial"/>
                <w:sz w:val="20"/>
              </w:rPr>
              <w:t>GLOWSTARTER</w:t>
            </w:r>
            <w:r w:rsidRPr="001A2D38">
              <w:rPr>
                <w:rFonts w:ascii="Arial" w:eastAsia="Helvetica Neue" w:hAnsi="Arial" w:cs="Arial"/>
                <w:sz w:val="20"/>
              </w:rPr>
              <w:t xml:space="preserve"> </w:t>
            </w:r>
          </w:p>
          <w:p w14:paraId="6663B621" w14:textId="0E664F0C" w:rsidR="005124A2" w:rsidRPr="00925D51" w:rsidRDefault="005124A2" w:rsidP="005124A2">
            <w:pPr>
              <w:pStyle w:val="BodyText"/>
              <w:keepLines/>
              <w:widowControl/>
              <w:rPr>
                <w:rFonts w:ascii="Helvetica Neue" w:hAnsi="Helvetica Neue"/>
              </w:rPr>
            </w:pPr>
            <w:r w:rsidRPr="001A2D38">
              <w:rPr>
                <w:rFonts w:ascii="Arial" w:eastAsia="Helvetica Neue" w:hAnsi="Arial" w:cs="Arial"/>
              </w:rPr>
              <w:t>[product primary and secondary beauty shot]</w:t>
            </w:r>
          </w:p>
        </w:tc>
        <w:tc>
          <w:tcPr>
            <w:tcW w:w="2160" w:type="dxa"/>
          </w:tcPr>
          <w:p w14:paraId="6061CFD7" w14:textId="0D95C57D" w:rsidR="005124A2" w:rsidRPr="001A2D38" w:rsidRDefault="005124A2" w:rsidP="005124A2">
            <w:pPr>
              <w:pStyle w:val="Normal1"/>
              <w:ind w:left="240"/>
              <w:contextualSpacing w:val="0"/>
              <w:rPr>
                <w:rFonts w:ascii="Arial" w:hAnsi="Arial" w:cs="Arial"/>
                <w:sz w:val="20"/>
                <w:szCs w:val="20"/>
              </w:rPr>
            </w:pPr>
            <w:r w:rsidRPr="001A2D38">
              <w:rPr>
                <w:rFonts w:ascii="Arial" w:eastAsia="Helvetica Neue" w:hAnsi="Arial" w:cs="Arial"/>
                <w:sz w:val="20"/>
                <w:szCs w:val="20"/>
              </w:rPr>
              <w:t xml:space="preserve">GLAMGLOW </w:t>
            </w:r>
            <w:r w:rsidR="005E7942" w:rsidRPr="001A2D38">
              <w:rPr>
                <w:rFonts w:ascii="Arial" w:hAnsi="Arial" w:cs="Arial"/>
                <w:b/>
                <w:sz w:val="20"/>
                <w:szCs w:val="20"/>
              </w:rPr>
              <w:t>GLOWSTARTER</w:t>
            </w:r>
            <w:r w:rsidRPr="001A2D38">
              <w:rPr>
                <w:rFonts w:ascii="Arial" w:hAnsi="Arial" w:cs="Arial"/>
                <w:sz w:val="20"/>
                <w:szCs w:val="20"/>
              </w:rPr>
              <w:t xml:space="preserve">™ </w:t>
            </w:r>
            <w:r w:rsidR="005E7942" w:rsidRPr="001A2D38">
              <w:rPr>
                <w:rFonts w:ascii="Arial" w:hAnsi="Arial" w:cs="Arial"/>
                <w:sz w:val="20"/>
                <w:szCs w:val="20"/>
              </w:rPr>
              <w:t>Mega-Illuminating Moisturizer</w:t>
            </w:r>
          </w:p>
          <w:p w14:paraId="1A4EEE07" w14:textId="0CBD974B" w:rsidR="005124A2" w:rsidRPr="00925D51" w:rsidRDefault="005124A2" w:rsidP="005124A2">
            <w:pPr>
              <w:pStyle w:val="BodyText"/>
              <w:keepLines/>
              <w:widowControl/>
              <w:ind w:left="0"/>
              <w:rPr>
                <w:rFonts w:ascii="Helvetica Neue" w:hAnsi="Helvetica Neue"/>
              </w:rPr>
            </w:pPr>
          </w:p>
        </w:tc>
        <w:tc>
          <w:tcPr>
            <w:tcW w:w="5490" w:type="dxa"/>
          </w:tcPr>
          <w:p w14:paraId="610E3472" w14:textId="2B9562A6" w:rsidR="005124A2" w:rsidRPr="001A2D38" w:rsidRDefault="001A2D38" w:rsidP="001A2D38">
            <w:pPr>
              <w:pStyle w:val="BodyText"/>
              <w:keepLines/>
              <w:widowControl/>
              <w:rPr>
                <w:rFonts w:ascii="Gotham-Book" w:hAnsi="Gotham-Book"/>
                <w:szCs w:val="20"/>
              </w:rPr>
            </w:pPr>
            <w:r>
              <w:rPr>
                <w:rFonts w:ascii="Gotham-Book" w:hAnsi="Gotham-Book"/>
                <w:szCs w:val="20"/>
              </w:rPr>
              <w:t>GLOWSTARTER™ Mega-Illuminating Moisturizer is a whole new category for GLAMGLOW. GLOWSTARTER™ is next-level sexy skincare, creating Flawlessly Smooth Skin for an Instant Sexy Hollywood Glow!</w:t>
            </w:r>
          </w:p>
        </w:tc>
        <w:tc>
          <w:tcPr>
            <w:tcW w:w="3330" w:type="dxa"/>
          </w:tcPr>
          <w:p w14:paraId="78FED233" w14:textId="77777777" w:rsidR="005124A2" w:rsidRPr="00925D51" w:rsidRDefault="005124A2" w:rsidP="005124A2">
            <w:pPr>
              <w:pStyle w:val="BodyText"/>
              <w:keepLines/>
              <w:widowControl/>
              <w:rPr>
                <w:rFonts w:ascii="Helvetica Neue" w:hAnsi="Helvetica Neue"/>
              </w:rPr>
            </w:pPr>
          </w:p>
        </w:tc>
      </w:tr>
      <w:tr w:rsidR="005124A2" w:rsidRPr="00925D51" w14:paraId="58AD1BD0" w14:textId="77777777" w:rsidTr="0002320E">
        <w:trPr>
          <w:cantSplit/>
        </w:trPr>
        <w:tc>
          <w:tcPr>
            <w:tcW w:w="810" w:type="dxa"/>
          </w:tcPr>
          <w:p w14:paraId="52849D70"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4498C108"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MUSIC STYLE: Ex. High Fashion (should coordinate with brand essence)</w:t>
            </w:r>
          </w:p>
        </w:tc>
        <w:tc>
          <w:tcPr>
            <w:tcW w:w="2160" w:type="dxa"/>
          </w:tcPr>
          <w:p w14:paraId="33322699" w14:textId="77777777" w:rsidR="005124A2" w:rsidRPr="00925D51" w:rsidRDefault="005124A2" w:rsidP="005124A2">
            <w:pPr>
              <w:pStyle w:val="BodyText"/>
              <w:keepLines/>
              <w:widowControl/>
              <w:rPr>
                <w:rFonts w:ascii="Helvetica Neue" w:hAnsi="Helvetica Neue"/>
              </w:rPr>
            </w:pPr>
          </w:p>
        </w:tc>
        <w:tc>
          <w:tcPr>
            <w:tcW w:w="5490" w:type="dxa"/>
          </w:tcPr>
          <w:p w14:paraId="25FF9B7E" w14:textId="77777777" w:rsidR="005124A2" w:rsidRPr="00925D51" w:rsidRDefault="005124A2" w:rsidP="005124A2">
            <w:pPr>
              <w:pStyle w:val="BodyText"/>
              <w:keepLines/>
              <w:widowControl/>
              <w:rPr>
                <w:rFonts w:ascii="Helvetica Neue" w:hAnsi="Helvetica Neue"/>
                <w:b/>
                <w:caps/>
              </w:rPr>
            </w:pPr>
          </w:p>
        </w:tc>
        <w:tc>
          <w:tcPr>
            <w:tcW w:w="3330" w:type="dxa"/>
          </w:tcPr>
          <w:p w14:paraId="59FCF76E" w14:textId="77777777" w:rsidR="005124A2" w:rsidRPr="00925D51" w:rsidRDefault="005124A2" w:rsidP="005124A2">
            <w:pPr>
              <w:pStyle w:val="BodyText"/>
              <w:keepLines/>
              <w:widowControl/>
              <w:rPr>
                <w:rFonts w:ascii="Helvetica Neue" w:hAnsi="Helvetica Neue"/>
              </w:rPr>
            </w:pPr>
          </w:p>
        </w:tc>
      </w:tr>
      <w:tr w:rsidR="005124A2" w:rsidRPr="00925D51" w14:paraId="41372BA2" w14:textId="77777777" w:rsidTr="0002320E">
        <w:trPr>
          <w:cantSplit/>
        </w:trPr>
        <w:tc>
          <w:tcPr>
            <w:tcW w:w="810" w:type="dxa"/>
          </w:tcPr>
          <w:p w14:paraId="0410E723"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177FE4C3"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(Host to Camera)</w:t>
            </w:r>
          </w:p>
          <w:p w14:paraId="2077C56A" w14:textId="77777777" w:rsidR="005124A2" w:rsidRPr="00925D51" w:rsidRDefault="005124A2" w:rsidP="005124A2">
            <w:pPr>
              <w:pStyle w:val="BodyText"/>
              <w:keepLines/>
              <w:widowControl/>
              <w:rPr>
                <w:rFonts w:ascii="Helvetica Neue" w:hAnsi="Helvetica Neue"/>
              </w:rPr>
            </w:pPr>
          </w:p>
          <w:p w14:paraId="18F97A0A" w14:textId="232EC1D9" w:rsidR="005124A2" w:rsidRPr="00925D51" w:rsidRDefault="005124A2" w:rsidP="005124A2">
            <w:pPr>
              <w:pStyle w:val="BodyText"/>
              <w:keepLines/>
              <w:widowControl/>
              <w:rPr>
                <w:rFonts w:ascii="Helvetica Neue" w:hAnsi="Helvetica Neue"/>
              </w:rPr>
            </w:pPr>
            <w:r w:rsidRPr="00925D51">
              <w:rPr>
                <w:rFonts w:ascii="Helvetica Neue" w:hAnsi="Helvetica Neue"/>
              </w:rPr>
              <w:t>LOWER THIRD GRAPHIC (strip at bottom of screen calling out titles or key points):</w:t>
            </w:r>
          </w:p>
          <w:p w14:paraId="35CB92F9" w14:textId="77777777" w:rsidR="005124A2" w:rsidRPr="00925D51" w:rsidRDefault="005124A2" w:rsidP="005124A2">
            <w:pPr>
              <w:pStyle w:val="BodyText"/>
              <w:keepLines/>
              <w:widowControl/>
              <w:ind w:left="0"/>
              <w:rPr>
                <w:rFonts w:ascii="Helvetica Neue" w:hAnsi="Helvetica Neue"/>
              </w:rPr>
            </w:pPr>
          </w:p>
        </w:tc>
        <w:tc>
          <w:tcPr>
            <w:tcW w:w="2160" w:type="dxa"/>
          </w:tcPr>
          <w:p w14:paraId="5DD21CEB" w14:textId="77777777" w:rsidR="005124A2" w:rsidRPr="00925D51" w:rsidRDefault="005124A2" w:rsidP="005124A2">
            <w:pPr>
              <w:pStyle w:val="BodyText"/>
              <w:keepLines/>
              <w:widowControl/>
              <w:rPr>
                <w:rFonts w:ascii="Helvetica Neue" w:hAnsi="Helvetica Neue"/>
              </w:rPr>
            </w:pPr>
          </w:p>
          <w:p w14:paraId="60AC41A1" w14:textId="77777777" w:rsidR="005124A2" w:rsidRPr="00925D51" w:rsidRDefault="005124A2" w:rsidP="005124A2">
            <w:pPr>
              <w:pStyle w:val="BodyText"/>
              <w:keepLines/>
              <w:widowControl/>
              <w:rPr>
                <w:rFonts w:ascii="Helvetica Neue" w:hAnsi="Helvetica Neue"/>
              </w:rPr>
            </w:pPr>
          </w:p>
          <w:p w14:paraId="09C5E1D3" w14:textId="4021AAE0" w:rsidR="005124A2" w:rsidRPr="00B35E48" w:rsidRDefault="005124A2" w:rsidP="005124A2">
            <w:pPr>
              <w:pStyle w:val="BodyText"/>
              <w:keepLines/>
              <w:widowControl/>
              <w:rPr>
                <w:rFonts w:ascii="Arial" w:hAnsi="Arial" w:cs="Arial"/>
              </w:rPr>
            </w:pPr>
            <w:r w:rsidRPr="00B35E48">
              <w:rPr>
                <w:rFonts w:ascii="Arial" w:hAnsi="Arial" w:cs="Arial"/>
              </w:rPr>
              <w:t>T</w:t>
            </w:r>
            <w:r w:rsidR="001A2D38" w:rsidRPr="00B35E48">
              <w:rPr>
                <w:rFonts w:ascii="Arial" w:hAnsi="Arial" w:cs="Arial"/>
              </w:rPr>
              <w:t>HE GLAMGLOW STORY</w:t>
            </w:r>
          </w:p>
        </w:tc>
        <w:tc>
          <w:tcPr>
            <w:tcW w:w="5490" w:type="dxa"/>
          </w:tcPr>
          <w:p w14:paraId="0775199F" w14:textId="1001EE3F" w:rsidR="005124A2" w:rsidRPr="00B35E48" w:rsidRDefault="001A2D38" w:rsidP="005124A2">
            <w:pPr>
              <w:pStyle w:val="BodyText"/>
              <w:keepLines/>
              <w:widowControl/>
              <w:ind w:left="252"/>
              <w:rPr>
                <w:rFonts w:ascii="Arial" w:hAnsi="Arial" w:cs="Arial"/>
              </w:rPr>
            </w:pPr>
            <w:r w:rsidRPr="00B35E48">
              <w:rPr>
                <w:rFonts w:ascii="Arial" w:hAnsi="Arial" w:cs="Arial"/>
              </w:rPr>
              <w:t xml:space="preserve">GLAMGLOW was launched by our sexy founders, Glenn and Shannon </w:t>
            </w:r>
            <w:proofErr w:type="spellStart"/>
            <w:r w:rsidRPr="00B35E48">
              <w:rPr>
                <w:rFonts w:ascii="Arial" w:hAnsi="Arial" w:cs="Arial"/>
              </w:rPr>
              <w:t>Dellimore</w:t>
            </w:r>
            <w:proofErr w:type="spellEnd"/>
            <w:r w:rsidRPr="00B35E48">
              <w:rPr>
                <w:rFonts w:ascii="Arial" w:hAnsi="Arial" w:cs="Arial"/>
              </w:rPr>
              <w:t xml:space="preserve">, when an actor friend asked for a skincare product that would make skin instantly camera ready. </w:t>
            </w:r>
            <w:r w:rsidR="00FC5BFF" w:rsidRPr="00B35E48">
              <w:rPr>
                <w:rFonts w:ascii="Arial" w:hAnsi="Arial" w:cs="Arial"/>
              </w:rPr>
              <w:t>Their first secret skincare creation, now called YOUTHMUD™, became popular with all of Hollywood’s top makeup artists – and was in high demand</w:t>
            </w:r>
            <w:r w:rsidR="00B35E48">
              <w:rPr>
                <w:rFonts w:ascii="Arial" w:hAnsi="Arial" w:cs="Arial"/>
              </w:rPr>
              <w:t xml:space="preserve"> on film sets, fashion runways, behind-the-scenes of the music industry, and more</w:t>
            </w:r>
            <w:r w:rsidR="00FC5BFF" w:rsidRPr="00B35E48">
              <w:rPr>
                <w:rFonts w:ascii="Arial" w:hAnsi="Arial" w:cs="Arial"/>
              </w:rPr>
              <w:t>! Our sexy secret was out – and the rest, as they say, is history!</w:t>
            </w:r>
          </w:p>
        </w:tc>
        <w:tc>
          <w:tcPr>
            <w:tcW w:w="3330" w:type="dxa"/>
          </w:tcPr>
          <w:p w14:paraId="3264A48E" w14:textId="03BE61CE" w:rsidR="005124A2" w:rsidRPr="00925D51" w:rsidRDefault="005124A2" w:rsidP="005124A2">
            <w:pPr>
              <w:pStyle w:val="BodyText"/>
              <w:keepLines/>
              <w:widowControl/>
              <w:ind w:left="252"/>
              <w:rPr>
                <w:rFonts w:ascii="Helvetica Neue" w:hAnsi="Helvetica Neue"/>
              </w:rPr>
            </w:pPr>
            <w:r w:rsidRPr="00925D51">
              <w:rPr>
                <w:rFonts w:ascii="Helvetica Neue" w:hAnsi="Helvetica Neue"/>
              </w:rPr>
              <w:t>*BRAND INTRODUCTION</w:t>
            </w:r>
            <w:r>
              <w:rPr>
                <w:rFonts w:ascii="Helvetica Neue" w:hAnsi="Helvetica Neue"/>
              </w:rPr>
              <w:t>: Should be 1-2</w:t>
            </w:r>
            <w:r w:rsidRPr="00925D51">
              <w:rPr>
                <w:rFonts w:ascii="Helvetica Neue" w:hAnsi="Helvetica Neue"/>
              </w:rPr>
              <w:t xml:space="preserve"> minutes in length</w:t>
            </w:r>
          </w:p>
          <w:p w14:paraId="5A09B37A" w14:textId="77777777" w:rsidR="005124A2" w:rsidRPr="00925D51" w:rsidRDefault="005124A2" w:rsidP="005124A2">
            <w:pPr>
              <w:pStyle w:val="BodyText"/>
              <w:keepLines/>
              <w:widowControl/>
              <w:rPr>
                <w:rFonts w:ascii="Helvetica Neue" w:hAnsi="Helvetica Neue"/>
              </w:rPr>
            </w:pPr>
          </w:p>
        </w:tc>
      </w:tr>
      <w:tr w:rsidR="005124A2" w:rsidRPr="00925D51" w14:paraId="0A28D319" w14:textId="77777777" w:rsidTr="0002320E">
        <w:trPr>
          <w:cantSplit/>
        </w:trPr>
        <w:tc>
          <w:tcPr>
            <w:tcW w:w="810" w:type="dxa"/>
          </w:tcPr>
          <w:p w14:paraId="7C91B74C"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7D31C974" w14:textId="1F8FE9C3" w:rsidR="005124A2" w:rsidRPr="00925D51" w:rsidRDefault="005124A2" w:rsidP="005124A2">
            <w:pPr>
              <w:pStyle w:val="BodyText"/>
              <w:keepLines/>
              <w:widowControl/>
              <w:rPr>
                <w:rFonts w:ascii="Helvetica Neue" w:hAnsi="Helvetica Neue"/>
              </w:rPr>
            </w:pPr>
            <w:r w:rsidRPr="00925D51">
              <w:rPr>
                <w:rFonts w:ascii="Helvetica Neue" w:hAnsi="Helvetica Neue"/>
              </w:rPr>
              <w:t>IMAGES AND B ROLL (supporting footage):</w:t>
            </w:r>
          </w:p>
          <w:p w14:paraId="7A0A683D" w14:textId="77777777" w:rsidR="005124A2" w:rsidRPr="00925D51" w:rsidRDefault="005124A2" w:rsidP="005124A2">
            <w:pPr>
              <w:pStyle w:val="BodyText"/>
              <w:keepLines/>
              <w:widowControl/>
              <w:numPr>
                <w:ilvl w:val="0"/>
                <w:numId w:val="38"/>
              </w:numPr>
              <w:ind w:left="612"/>
              <w:rPr>
                <w:rFonts w:ascii="Helvetica Neue" w:hAnsi="Helvetica Neue"/>
              </w:rPr>
            </w:pPr>
            <w:r w:rsidRPr="00925D51">
              <w:rPr>
                <w:rFonts w:ascii="Helvetica Neue" w:hAnsi="Helvetica Neue"/>
              </w:rPr>
              <w:t>Ex: Photo of founder</w:t>
            </w:r>
          </w:p>
          <w:p w14:paraId="7C4DEB29" w14:textId="77777777" w:rsidR="005124A2" w:rsidRPr="00925D51" w:rsidRDefault="005124A2" w:rsidP="005124A2">
            <w:pPr>
              <w:pStyle w:val="BodyText"/>
              <w:keepLines/>
              <w:widowControl/>
              <w:numPr>
                <w:ilvl w:val="0"/>
                <w:numId w:val="38"/>
              </w:numPr>
              <w:ind w:left="612"/>
              <w:rPr>
                <w:rFonts w:ascii="Helvetica Neue" w:hAnsi="Helvetica Neue"/>
              </w:rPr>
            </w:pPr>
            <w:r w:rsidRPr="00925D51">
              <w:rPr>
                <w:rFonts w:ascii="Helvetica Neue" w:hAnsi="Helvetica Neue"/>
              </w:rPr>
              <w:t>Ex: Images of brand heritage</w:t>
            </w:r>
          </w:p>
          <w:p w14:paraId="54437F9A" w14:textId="77777777" w:rsidR="005124A2" w:rsidRPr="00925D51" w:rsidRDefault="005124A2" w:rsidP="005124A2">
            <w:pPr>
              <w:pStyle w:val="BodyText"/>
              <w:keepLines/>
              <w:widowControl/>
              <w:numPr>
                <w:ilvl w:val="0"/>
                <w:numId w:val="38"/>
              </w:numPr>
              <w:ind w:left="612"/>
              <w:rPr>
                <w:rFonts w:ascii="Helvetica Neue" w:hAnsi="Helvetica Neue"/>
              </w:rPr>
            </w:pPr>
            <w:r w:rsidRPr="00925D51">
              <w:rPr>
                <w:rFonts w:ascii="Helvetica Neue" w:hAnsi="Helvetica Neue"/>
              </w:rPr>
              <w:t>Ex: Video footage of lab</w:t>
            </w:r>
          </w:p>
          <w:p w14:paraId="3C830C97" w14:textId="68ADF5D7" w:rsidR="005124A2" w:rsidRPr="00925D51" w:rsidRDefault="005124A2" w:rsidP="005124A2">
            <w:pPr>
              <w:pStyle w:val="BodyText"/>
              <w:keepLines/>
              <w:widowControl/>
              <w:ind w:left="612"/>
              <w:rPr>
                <w:rFonts w:ascii="Helvetica Neue" w:hAnsi="Helvetica Neue"/>
              </w:rPr>
            </w:pPr>
          </w:p>
        </w:tc>
        <w:tc>
          <w:tcPr>
            <w:tcW w:w="2160" w:type="dxa"/>
          </w:tcPr>
          <w:p w14:paraId="0A86C7F0" w14:textId="12B450CD" w:rsidR="005124A2" w:rsidRPr="00F66A82" w:rsidRDefault="00FC5BFF" w:rsidP="005124A2">
            <w:pPr>
              <w:pStyle w:val="BodyText"/>
              <w:keepLines/>
              <w:widowControl/>
              <w:rPr>
                <w:rFonts w:ascii="Arial" w:hAnsi="Arial" w:cs="Arial"/>
              </w:rPr>
            </w:pPr>
            <w:r w:rsidRPr="00F66A82">
              <w:rPr>
                <w:rFonts w:ascii="Arial" w:hAnsi="Arial" w:cs="Arial"/>
              </w:rPr>
              <w:t>GLAMGLOW TODAY</w:t>
            </w:r>
          </w:p>
        </w:tc>
        <w:tc>
          <w:tcPr>
            <w:tcW w:w="5490" w:type="dxa"/>
          </w:tcPr>
          <w:p w14:paraId="2586C522" w14:textId="64E21BB8" w:rsidR="005124A2" w:rsidRPr="00A00B55" w:rsidRDefault="00FC5BFF" w:rsidP="00A00B55">
            <w:pPr>
              <w:pStyle w:val="BodyText"/>
              <w:keepLines/>
              <w:ind w:left="252"/>
              <w:rPr>
                <w:rFonts w:ascii="Arial" w:hAnsi="Arial" w:cs="Arial"/>
              </w:rPr>
            </w:pPr>
            <w:r w:rsidRPr="00FC5BFF">
              <w:rPr>
                <w:rFonts w:ascii="Arial" w:hAnsi="Arial" w:cs="Arial"/>
              </w:rPr>
              <w:t xml:space="preserve">Since 2010, </w:t>
            </w:r>
            <w:r>
              <w:rPr>
                <w:rFonts w:ascii="Arial" w:hAnsi="Arial" w:cs="Arial"/>
              </w:rPr>
              <w:t>GLAMGLOW has expanded into a full range of mud treatments designed to help everyone get an Instant Sexy Hollywood Glow. Our masks and cleansers address skin issues like dryness (THIRSTYMUD™), dullness (FLASHMUD™), firmness (GRAVITYMUD™) and more, using a proprietary technology called TEAOXI® that infuses skin with much-needed nutrients to help it become instantly, undeniably sexy. We’ve even launched a line of lip treatments specifically designed to prep and perfect your</w:t>
            </w:r>
            <w:r w:rsidR="00F66A82">
              <w:rPr>
                <w:rFonts w:ascii="Arial" w:hAnsi="Arial" w:cs="Arial"/>
              </w:rPr>
              <w:t xml:space="preserve"> sexy</w:t>
            </w:r>
            <w:r>
              <w:rPr>
                <w:rFonts w:ascii="Arial" w:hAnsi="Arial" w:cs="Arial"/>
              </w:rPr>
              <w:t xml:space="preserve"> pout! </w:t>
            </w:r>
            <w:r>
              <w:rPr>
                <w:rFonts w:ascii="Arial" w:hAnsi="Arial" w:cs="Arial"/>
              </w:rPr>
              <w:br/>
            </w:r>
            <w:r>
              <w:rPr>
                <w:rFonts w:ascii="Arial" w:hAnsi="Arial" w:cs="Arial"/>
              </w:rPr>
              <w:br/>
              <w:t>GLAMGLOW started a sexy skincare revolution! #GLAMAHOLICS are constantly sharing their GLAMGLOW obsession on Instagram,</w:t>
            </w:r>
            <w:r w:rsidR="003957BC">
              <w:rPr>
                <w:rFonts w:ascii="Arial" w:hAnsi="Arial" w:cs="Arial"/>
              </w:rPr>
              <w:t xml:space="preserve"> the</w:t>
            </w:r>
            <w:r>
              <w:rPr>
                <w:rFonts w:ascii="Arial" w:hAnsi="Arial" w:cs="Arial"/>
              </w:rPr>
              <w:t xml:space="preserve"> media has sung our praises and gifted us with numerous Best Of titles</w:t>
            </w:r>
            <w:r w:rsidR="00A00B55">
              <w:rPr>
                <w:rFonts w:ascii="Arial" w:hAnsi="Arial" w:cs="Arial"/>
              </w:rPr>
              <w:t>, and we’re constantly hearing from people how our products have changed their skin – for the better! But this is just the beginning. We have so much more to come!</w:t>
            </w:r>
            <w:r w:rsidR="00F66A82">
              <w:rPr>
                <w:rFonts w:ascii="Arial" w:hAnsi="Arial" w:cs="Arial"/>
              </w:rPr>
              <w:t xml:space="preserve"> Which brings us to our newest creation…</w:t>
            </w:r>
          </w:p>
        </w:tc>
        <w:tc>
          <w:tcPr>
            <w:tcW w:w="3330" w:type="dxa"/>
          </w:tcPr>
          <w:p w14:paraId="36339D38"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RESTRICTED ITEMS:</w:t>
            </w:r>
          </w:p>
          <w:p w14:paraId="76938281" w14:textId="6504FAA9" w:rsidR="005124A2" w:rsidRPr="00925D51" w:rsidRDefault="005124A2" w:rsidP="005124A2">
            <w:pPr>
              <w:pStyle w:val="BodyText"/>
              <w:keepLines/>
              <w:numPr>
                <w:ilvl w:val="0"/>
                <w:numId w:val="43"/>
              </w:numPr>
              <w:rPr>
                <w:rFonts w:ascii="Helvetica Neue" w:hAnsi="Helvetica Neue"/>
              </w:rPr>
            </w:pPr>
            <w:r w:rsidRPr="00925D51">
              <w:rPr>
                <w:rFonts w:ascii="Helvetica Neue" w:hAnsi="Helvetica Neue"/>
              </w:rPr>
              <w:t>Unlicensed Intellectual Property (reference to a celebrity’s name or image, magazine covers, photographs or video footage without written consent)</w:t>
            </w:r>
          </w:p>
          <w:p w14:paraId="30CE07F2" w14:textId="77777777" w:rsidR="005124A2" w:rsidRPr="00925D51" w:rsidRDefault="005124A2" w:rsidP="005124A2">
            <w:pPr>
              <w:pStyle w:val="BodyText"/>
              <w:keepLines/>
              <w:numPr>
                <w:ilvl w:val="0"/>
                <w:numId w:val="43"/>
              </w:numPr>
              <w:rPr>
                <w:rFonts w:ascii="Helvetica Neue" w:hAnsi="Helvetica Neue"/>
              </w:rPr>
            </w:pPr>
            <w:r w:rsidRPr="00925D51">
              <w:rPr>
                <w:rFonts w:ascii="Helvetica Neue" w:hAnsi="Helvetica Neue"/>
              </w:rPr>
              <w:t>Negative remarks about competing brands, products or ingredients</w:t>
            </w:r>
          </w:p>
          <w:p w14:paraId="6B1396C5" w14:textId="77777777" w:rsidR="005124A2" w:rsidRPr="00925D51" w:rsidRDefault="005124A2" w:rsidP="005124A2">
            <w:pPr>
              <w:pStyle w:val="BodyText"/>
              <w:keepLines/>
              <w:numPr>
                <w:ilvl w:val="0"/>
                <w:numId w:val="43"/>
              </w:numPr>
              <w:rPr>
                <w:rFonts w:ascii="Helvetica Neue" w:hAnsi="Helvetica Neue"/>
              </w:rPr>
            </w:pPr>
            <w:r w:rsidRPr="00925D51">
              <w:rPr>
                <w:rFonts w:ascii="Helvetica Neue" w:hAnsi="Helvetica Neue"/>
              </w:rPr>
              <w:t>Outrageous or exaggerated claims</w:t>
            </w:r>
          </w:p>
          <w:p w14:paraId="411A9237" w14:textId="698BE4D2" w:rsidR="005124A2" w:rsidRPr="00925D51" w:rsidRDefault="005124A2" w:rsidP="005124A2">
            <w:pPr>
              <w:pStyle w:val="BodyText"/>
              <w:keepLines/>
              <w:numPr>
                <w:ilvl w:val="0"/>
                <w:numId w:val="43"/>
              </w:numPr>
              <w:rPr>
                <w:rFonts w:ascii="Helvetica Neue" w:hAnsi="Helvetica Neue"/>
              </w:rPr>
            </w:pPr>
            <w:r w:rsidRPr="00925D51">
              <w:rPr>
                <w:rFonts w:ascii="Helvetica Neue" w:hAnsi="Helvetica Neue"/>
              </w:rPr>
              <w:t>Launch dates or timeframes</w:t>
            </w:r>
          </w:p>
          <w:p w14:paraId="3E457867" w14:textId="77777777" w:rsidR="005124A2" w:rsidRPr="00925D51" w:rsidRDefault="005124A2" w:rsidP="005124A2">
            <w:pPr>
              <w:pStyle w:val="BodyText"/>
              <w:keepLines/>
              <w:widowControl/>
              <w:rPr>
                <w:rFonts w:ascii="Helvetica Neue" w:hAnsi="Helvetica Neue"/>
              </w:rPr>
            </w:pPr>
          </w:p>
        </w:tc>
      </w:tr>
      <w:tr w:rsidR="005124A2" w:rsidRPr="00925D51" w14:paraId="045A224C" w14:textId="77777777" w:rsidTr="0002320E">
        <w:trPr>
          <w:cantSplit/>
        </w:trPr>
        <w:tc>
          <w:tcPr>
            <w:tcW w:w="810" w:type="dxa"/>
          </w:tcPr>
          <w:p w14:paraId="5B372B17" w14:textId="75232F6D"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6E7CF65B" w14:textId="77777777" w:rsidR="005124A2" w:rsidRPr="001A2D38" w:rsidRDefault="005124A2" w:rsidP="005124A2">
            <w:pPr>
              <w:pStyle w:val="BodyText"/>
              <w:keepLines/>
              <w:widowControl/>
              <w:rPr>
                <w:rFonts w:ascii="Arial" w:hAnsi="Arial" w:cs="Arial"/>
              </w:rPr>
            </w:pPr>
            <w:r w:rsidRPr="001A2D38">
              <w:rPr>
                <w:rFonts w:ascii="Arial" w:hAnsi="Arial" w:cs="Arial"/>
              </w:rPr>
              <w:t xml:space="preserve">MUSIC: (to coordinate with </w:t>
            </w:r>
            <w:proofErr w:type="gramStart"/>
            <w:r w:rsidRPr="001A2D38">
              <w:rPr>
                <w:rFonts w:ascii="Arial" w:hAnsi="Arial" w:cs="Arial"/>
              </w:rPr>
              <w:t>particular product</w:t>
            </w:r>
            <w:proofErr w:type="gramEnd"/>
            <w:r w:rsidRPr="001A2D38">
              <w:rPr>
                <w:rFonts w:ascii="Arial" w:hAnsi="Arial" w:cs="Arial"/>
              </w:rPr>
              <w:t>)</w:t>
            </w:r>
          </w:p>
          <w:p w14:paraId="4B03FB91" w14:textId="77777777" w:rsidR="005124A2" w:rsidRPr="001A2D38" w:rsidRDefault="005124A2" w:rsidP="005124A2">
            <w:pPr>
              <w:pStyle w:val="BodyText"/>
              <w:keepLines/>
              <w:widowControl/>
              <w:rPr>
                <w:rFonts w:ascii="Arial" w:hAnsi="Arial" w:cs="Arial"/>
              </w:rPr>
            </w:pPr>
            <w:r w:rsidRPr="001A2D38">
              <w:rPr>
                <w:rFonts w:ascii="Arial" w:hAnsi="Arial" w:cs="Arial"/>
              </w:rPr>
              <w:t xml:space="preserve">FULL SCREEN GRAPHIC (full screen of text or image): </w:t>
            </w:r>
            <w:r w:rsidRPr="001A2D38">
              <w:rPr>
                <w:rFonts w:ascii="Arial" w:hAnsi="Arial" w:cs="Arial"/>
              </w:rPr>
              <w:sym w:font="Wingdings" w:char="F0E0"/>
            </w:r>
          </w:p>
          <w:p w14:paraId="72D6C2EA" w14:textId="1889ADCD" w:rsidR="005124A2" w:rsidRPr="00925D51" w:rsidRDefault="005124A2" w:rsidP="005124A2">
            <w:pPr>
              <w:pStyle w:val="BodyText"/>
              <w:keepLines/>
              <w:widowControl/>
              <w:numPr>
                <w:ilvl w:val="0"/>
                <w:numId w:val="44"/>
              </w:numPr>
              <w:ind w:left="612"/>
              <w:rPr>
                <w:rFonts w:ascii="Helvetica Neue" w:hAnsi="Helvetica Neue"/>
              </w:rPr>
            </w:pPr>
            <w:r w:rsidRPr="001A2D38">
              <w:rPr>
                <w:rFonts w:ascii="Arial" w:hAnsi="Arial" w:cs="Arial"/>
              </w:rPr>
              <w:t>Image of product</w:t>
            </w:r>
          </w:p>
        </w:tc>
        <w:tc>
          <w:tcPr>
            <w:tcW w:w="2160" w:type="dxa"/>
          </w:tcPr>
          <w:p w14:paraId="340071A9" w14:textId="649F25DF" w:rsidR="005124A2" w:rsidRPr="001A2D38" w:rsidRDefault="005124A2" w:rsidP="005124A2">
            <w:pPr>
              <w:pStyle w:val="BodyText"/>
              <w:keepLines/>
              <w:rPr>
                <w:rFonts w:ascii="Arial" w:hAnsi="Arial" w:cs="Arial"/>
              </w:rPr>
            </w:pPr>
            <w:r w:rsidRPr="001A2D38">
              <w:rPr>
                <w:rFonts w:ascii="Arial" w:hAnsi="Arial" w:cs="Arial"/>
              </w:rPr>
              <w:t>GLOWSTARTER</w:t>
            </w:r>
          </w:p>
        </w:tc>
        <w:tc>
          <w:tcPr>
            <w:tcW w:w="5490" w:type="dxa"/>
          </w:tcPr>
          <w:p w14:paraId="1015348B" w14:textId="77777777" w:rsidR="005124A2" w:rsidRPr="00925D51" w:rsidRDefault="005124A2" w:rsidP="005124A2">
            <w:pPr>
              <w:pStyle w:val="BodyText"/>
              <w:keepLines/>
              <w:rPr>
                <w:rFonts w:ascii="Helvetica Neue" w:hAnsi="Helvetica Neue"/>
              </w:rPr>
            </w:pPr>
          </w:p>
        </w:tc>
        <w:tc>
          <w:tcPr>
            <w:tcW w:w="3330" w:type="dxa"/>
          </w:tcPr>
          <w:p w14:paraId="188D6B4D" w14:textId="1997A614" w:rsidR="005124A2" w:rsidRPr="00925D51" w:rsidRDefault="005124A2" w:rsidP="005124A2">
            <w:pPr>
              <w:pStyle w:val="BodyText"/>
              <w:keepLines/>
              <w:widowControl/>
              <w:rPr>
                <w:rFonts w:ascii="Helvetica Neue" w:hAnsi="Helvetica Neue"/>
              </w:rPr>
            </w:pPr>
            <w:r w:rsidRPr="00925D51">
              <w:rPr>
                <w:rFonts w:ascii="Helvetica Neue" w:hAnsi="Helvetica Neue"/>
              </w:rPr>
              <w:t>*PRODUCT SPOTLIGHT: Should be approximately 1 minute in length per product</w:t>
            </w:r>
          </w:p>
        </w:tc>
      </w:tr>
      <w:tr w:rsidR="005124A2" w:rsidRPr="00925D51" w14:paraId="0762AFD8" w14:textId="77777777" w:rsidTr="0002320E">
        <w:trPr>
          <w:cantSplit/>
        </w:trPr>
        <w:tc>
          <w:tcPr>
            <w:tcW w:w="810" w:type="dxa"/>
          </w:tcPr>
          <w:p w14:paraId="10E26F5D"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59D70DA3"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(Host to Camera)</w:t>
            </w:r>
          </w:p>
          <w:p w14:paraId="2A3311AA" w14:textId="77777777" w:rsidR="005124A2" w:rsidRPr="00925D51" w:rsidRDefault="005124A2" w:rsidP="005124A2">
            <w:pPr>
              <w:pStyle w:val="BodyText"/>
              <w:keepLines/>
              <w:widowControl/>
              <w:rPr>
                <w:rFonts w:ascii="Helvetica Neue" w:hAnsi="Helvetica Neue"/>
              </w:rPr>
            </w:pPr>
          </w:p>
        </w:tc>
        <w:tc>
          <w:tcPr>
            <w:tcW w:w="2160" w:type="dxa"/>
          </w:tcPr>
          <w:p w14:paraId="04396C5F" w14:textId="77777777" w:rsidR="005124A2" w:rsidRPr="00925D51" w:rsidRDefault="005124A2" w:rsidP="005124A2">
            <w:pPr>
              <w:pStyle w:val="BodyText"/>
              <w:keepLines/>
              <w:rPr>
                <w:rFonts w:ascii="Helvetica Neue" w:hAnsi="Helvetica Neue"/>
              </w:rPr>
            </w:pPr>
          </w:p>
        </w:tc>
        <w:tc>
          <w:tcPr>
            <w:tcW w:w="5490" w:type="dxa"/>
          </w:tcPr>
          <w:p w14:paraId="762CDDAE" w14:textId="5C2E783E" w:rsidR="001A2D38" w:rsidRDefault="001A2D38" w:rsidP="001A2D38">
            <w:pPr>
              <w:contextualSpacing/>
              <w:jc w:val="both"/>
              <w:rPr>
                <w:rFonts w:ascii="Arial" w:hAnsi="Arial" w:cs="Arial"/>
                <w:sz w:val="20"/>
              </w:rPr>
            </w:pPr>
          </w:p>
          <w:p w14:paraId="29FF222C" w14:textId="0C49F46C" w:rsidR="005124A2" w:rsidRPr="00925D51" w:rsidRDefault="00A00B55" w:rsidP="00A00B55">
            <w:pPr>
              <w:contextualSpacing/>
              <w:jc w:val="both"/>
              <w:rPr>
                <w:rFonts w:ascii="Helvetica Neue" w:hAnsi="Helvetica Neue"/>
              </w:rPr>
            </w:pPr>
            <w:r>
              <w:rPr>
                <w:rFonts w:ascii="Arial" w:hAnsi="Arial" w:cs="Arial"/>
                <w:sz w:val="20"/>
              </w:rPr>
              <w:t>GLOWSTARTER™ Mega-Illuminating Moisturizer was created to boost the look of dull skin, giving it much-needed</w:t>
            </w:r>
            <w:r w:rsidR="00F66A82">
              <w:rPr>
                <w:rFonts w:ascii="Arial" w:hAnsi="Arial" w:cs="Arial"/>
                <w:sz w:val="20"/>
              </w:rPr>
              <w:t xml:space="preserve"> deep moisturization to create</w:t>
            </w:r>
            <w:r>
              <w:rPr>
                <w:rFonts w:ascii="Arial" w:hAnsi="Arial" w:cs="Arial"/>
                <w:sz w:val="20"/>
              </w:rPr>
              <w:t xml:space="preserve"> perfect</w:t>
            </w:r>
            <w:r w:rsidR="00F66A82">
              <w:rPr>
                <w:rFonts w:ascii="Arial" w:hAnsi="Arial" w:cs="Arial"/>
                <w:sz w:val="20"/>
              </w:rPr>
              <w:t>, luminous, sexy</w:t>
            </w:r>
            <w:r w:rsidR="00477469">
              <w:rPr>
                <w:rFonts w:ascii="Arial" w:hAnsi="Arial" w:cs="Arial"/>
                <w:sz w:val="20"/>
              </w:rPr>
              <w:t>,</w:t>
            </w:r>
            <w:r w:rsidR="00F66A82">
              <w:rPr>
                <w:rFonts w:ascii="Arial" w:hAnsi="Arial" w:cs="Arial"/>
                <w:sz w:val="20"/>
              </w:rPr>
              <w:t xml:space="preserve"> hydrated skin</w:t>
            </w:r>
            <w:r>
              <w:rPr>
                <w:rFonts w:ascii="Arial" w:hAnsi="Arial" w:cs="Arial"/>
                <w:sz w:val="20"/>
              </w:rPr>
              <w:t xml:space="preserve">! </w:t>
            </w:r>
            <w:r w:rsidR="005E7942" w:rsidRPr="001A2D38">
              <w:rPr>
                <w:rFonts w:ascii="Arial" w:hAnsi="Arial" w:cs="Arial"/>
                <w:sz w:val="20"/>
              </w:rPr>
              <w:t>Featuring vitamins, botanicals</w:t>
            </w:r>
            <w:r>
              <w:rPr>
                <w:rFonts w:ascii="Arial" w:hAnsi="Arial" w:cs="Arial"/>
                <w:sz w:val="20"/>
              </w:rPr>
              <w:t xml:space="preserve"> and so much more, GLOWSTARTER brightens, clarifies and instantly hydrates, creating flawlessly smooth skin and an Instant Sexy Hollywood Glow! </w:t>
            </w:r>
          </w:p>
        </w:tc>
        <w:tc>
          <w:tcPr>
            <w:tcW w:w="3330" w:type="dxa"/>
          </w:tcPr>
          <w:p w14:paraId="3BCECB86" w14:textId="77777777" w:rsidR="005124A2" w:rsidRPr="00925D51" w:rsidRDefault="005124A2" w:rsidP="005124A2">
            <w:pPr>
              <w:pStyle w:val="BodyText"/>
              <w:keepLines/>
              <w:widowControl/>
              <w:rPr>
                <w:rFonts w:ascii="Helvetica Neue" w:hAnsi="Helvetica Neue"/>
              </w:rPr>
            </w:pPr>
          </w:p>
        </w:tc>
      </w:tr>
      <w:tr w:rsidR="005124A2" w:rsidRPr="00925D51" w14:paraId="36FEF0CD" w14:textId="77777777" w:rsidTr="0002320E">
        <w:trPr>
          <w:cantSplit/>
        </w:trPr>
        <w:tc>
          <w:tcPr>
            <w:tcW w:w="810" w:type="dxa"/>
          </w:tcPr>
          <w:p w14:paraId="7000B4FA"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662BCDE8" w14:textId="514F9E82" w:rsidR="005124A2" w:rsidRPr="00925D51" w:rsidRDefault="005124A2" w:rsidP="005124A2">
            <w:pPr>
              <w:pStyle w:val="BodyText"/>
              <w:keepLines/>
              <w:widowControl/>
              <w:rPr>
                <w:rFonts w:ascii="Helvetica Neue" w:hAnsi="Helvetica Neue"/>
              </w:rPr>
            </w:pPr>
            <w:r w:rsidRPr="00925D51">
              <w:rPr>
                <w:rFonts w:ascii="Helvetica Neue" w:hAnsi="Helvetica Neue"/>
              </w:rPr>
              <w:t>FULL SCREEN GRAPHIC:</w:t>
            </w:r>
          </w:p>
          <w:p w14:paraId="39873D7C" w14:textId="0FD96CC7" w:rsidR="005124A2" w:rsidRPr="00925D51" w:rsidRDefault="005124A2" w:rsidP="005124A2">
            <w:pPr>
              <w:pStyle w:val="BodyText"/>
              <w:keepLines/>
              <w:widowControl/>
              <w:numPr>
                <w:ilvl w:val="0"/>
                <w:numId w:val="44"/>
              </w:numPr>
              <w:ind w:left="612"/>
              <w:rPr>
                <w:rFonts w:ascii="Helvetica Neue" w:hAnsi="Helvetica Neue"/>
              </w:rPr>
            </w:pPr>
            <w:r w:rsidRPr="00925D51">
              <w:rPr>
                <w:rFonts w:ascii="Helvetica Neue" w:hAnsi="Helvetica Neue"/>
              </w:rPr>
              <w:t>OPTION: Image of ingredient</w:t>
            </w:r>
          </w:p>
        </w:tc>
        <w:tc>
          <w:tcPr>
            <w:tcW w:w="2160" w:type="dxa"/>
          </w:tcPr>
          <w:p w14:paraId="272CFA6C" w14:textId="6FC0545B" w:rsidR="005124A2" w:rsidRPr="005E7942" w:rsidRDefault="005124A2" w:rsidP="005E7942">
            <w:pPr>
              <w:pStyle w:val="Normal1"/>
              <w:rPr>
                <w:rFonts w:ascii="Arial" w:eastAsia="Arial" w:hAnsi="Arial" w:cs="Arial"/>
                <w:sz w:val="20"/>
                <w:szCs w:val="20"/>
              </w:rPr>
            </w:pPr>
            <w:r w:rsidRPr="005E7942">
              <w:rPr>
                <w:rFonts w:ascii="Arial" w:eastAsia="Arial" w:hAnsi="Arial" w:cs="Arial"/>
                <w:sz w:val="20"/>
                <w:szCs w:val="20"/>
              </w:rPr>
              <w:t>TEAOXI</w:t>
            </w:r>
            <w:r w:rsidRPr="005E7942">
              <w:rPr>
                <w:rFonts w:ascii="Arial" w:eastAsia="Arial" w:hAnsi="Arial" w:cs="Arial"/>
                <w:sz w:val="20"/>
                <w:szCs w:val="20"/>
                <w:vertAlign w:val="superscript"/>
              </w:rPr>
              <w:t xml:space="preserve">® </w:t>
            </w:r>
            <w:r w:rsidR="005E7942" w:rsidRPr="005E7942">
              <w:rPr>
                <w:rFonts w:ascii="Arial" w:eastAsia="Arial" w:hAnsi="Arial" w:cs="Arial"/>
                <w:sz w:val="20"/>
                <w:szCs w:val="20"/>
              </w:rPr>
              <w:t>GOLDEN ROOT Brightens, Clarifies &amp; provides Instant Hydration</w:t>
            </w:r>
            <w:r w:rsidR="005E7942" w:rsidRPr="005E7942">
              <w:rPr>
                <w:rFonts w:ascii="Arial" w:eastAsia="Arial" w:hAnsi="Arial" w:cs="Arial"/>
                <w:sz w:val="20"/>
                <w:szCs w:val="20"/>
              </w:rPr>
              <w:br/>
            </w:r>
          </w:p>
          <w:p w14:paraId="038FB7A3" w14:textId="58C74F66" w:rsidR="005124A2" w:rsidRPr="005E7942" w:rsidRDefault="005E7942" w:rsidP="005E7942">
            <w:pPr>
              <w:pStyle w:val="Normal1"/>
              <w:rPr>
                <w:rFonts w:ascii="Arial" w:eastAsia="Arial" w:hAnsi="Arial" w:cs="Arial"/>
                <w:sz w:val="20"/>
                <w:szCs w:val="20"/>
              </w:rPr>
            </w:pPr>
            <w:proofErr w:type="gramStart"/>
            <w:r w:rsidRPr="005E7942">
              <w:rPr>
                <w:rFonts w:ascii="Arial" w:eastAsia="Arial" w:hAnsi="Arial" w:cs="Arial"/>
                <w:sz w:val="20"/>
                <w:szCs w:val="20"/>
              </w:rPr>
              <w:t>IRIDESCENT ILLUMINATING PEARL PARTICLES</w:t>
            </w:r>
            <w:r w:rsidR="005124A2" w:rsidRPr="005E7942">
              <w:rPr>
                <w:rFonts w:ascii="Arial" w:eastAsia="Arial" w:hAnsi="Arial" w:cs="Arial"/>
                <w:sz w:val="20"/>
                <w:szCs w:val="20"/>
              </w:rPr>
              <w:t xml:space="preserve"> </w:t>
            </w:r>
            <w:r w:rsidRPr="005E7942">
              <w:rPr>
                <w:rFonts w:ascii="Arial" w:eastAsia="Arial" w:hAnsi="Arial" w:cs="Arial"/>
                <w:sz w:val="20"/>
                <w:szCs w:val="20"/>
              </w:rPr>
              <w:t>Blur,</w:t>
            </w:r>
            <w:proofErr w:type="gramEnd"/>
            <w:r w:rsidRPr="005E7942">
              <w:rPr>
                <w:rFonts w:ascii="Arial" w:eastAsia="Arial" w:hAnsi="Arial" w:cs="Arial"/>
                <w:sz w:val="20"/>
                <w:szCs w:val="20"/>
              </w:rPr>
              <w:t xml:space="preserve"> Reflect &amp; Enhance your complexion.</w:t>
            </w:r>
            <w:r w:rsidRPr="005E7942">
              <w:rPr>
                <w:rFonts w:ascii="Arial" w:eastAsia="Arial" w:hAnsi="Arial" w:cs="Arial"/>
                <w:sz w:val="20"/>
                <w:szCs w:val="20"/>
              </w:rPr>
              <w:br/>
            </w:r>
            <w:r w:rsidR="005124A2" w:rsidRPr="005E7942">
              <w:rPr>
                <w:rFonts w:ascii="Arial" w:eastAsia="Arial" w:hAnsi="Arial" w:cs="Arial"/>
                <w:sz w:val="20"/>
                <w:szCs w:val="20"/>
              </w:rPr>
              <w:t xml:space="preserve"> </w:t>
            </w:r>
          </w:p>
          <w:p w14:paraId="2B4EFB0E" w14:textId="142C06EF" w:rsidR="005E7942" w:rsidRPr="005E7942" w:rsidRDefault="005E7942" w:rsidP="005E7942">
            <w:pPr>
              <w:rPr>
                <w:rFonts w:ascii="Arial" w:hAnsi="Arial" w:cs="Arial"/>
                <w:sz w:val="20"/>
              </w:rPr>
            </w:pPr>
            <w:r w:rsidRPr="005E7942">
              <w:rPr>
                <w:rFonts w:ascii="Arial" w:hAnsi="Arial" w:cs="Arial"/>
                <w:sz w:val="20"/>
              </w:rPr>
              <w:t>ULTRA-FINE HYALURONIC ACID</w:t>
            </w:r>
            <w:r w:rsidR="00A12ABE">
              <w:rPr>
                <w:rFonts w:ascii="Arial" w:hAnsi="Arial" w:cs="Arial"/>
                <w:sz w:val="20"/>
              </w:rPr>
              <w:t xml:space="preserve"> quenches thirsty</w:t>
            </w:r>
            <w:r w:rsidRPr="005E7942">
              <w:rPr>
                <w:rFonts w:ascii="Arial" w:hAnsi="Arial" w:cs="Arial"/>
                <w:sz w:val="20"/>
              </w:rPr>
              <w:t xml:space="preserve"> skin with a surge of hydration. </w:t>
            </w:r>
          </w:p>
          <w:p w14:paraId="42AA00C9" w14:textId="569FEA9E" w:rsidR="005E7942" w:rsidRPr="005E7942" w:rsidRDefault="005E7942" w:rsidP="005E7942">
            <w:pPr>
              <w:rPr>
                <w:rFonts w:ascii="Arial" w:hAnsi="Arial" w:cs="Arial"/>
                <w:sz w:val="20"/>
              </w:rPr>
            </w:pPr>
          </w:p>
          <w:p w14:paraId="144E8FB9" w14:textId="006CC452" w:rsidR="005124A2" w:rsidRPr="005E7942" w:rsidRDefault="005E7942" w:rsidP="005E7942">
            <w:pPr>
              <w:rPr>
                <w:rFonts w:ascii="Gotham Book" w:hAnsi="Gotham Book" w:cs="Arial"/>
                <w:sz w:val="18"/>
                <w:szCs w:val="18"/>
              </w:rPr>
            </w:pPr>
            <w:r w:rsidRPr="005E7942">
              <w:rPr>
                <w:rFonts w:ascii="Arial" w:hAnsi="Arial" w:cs="Arial"/>
                <w:sz w:val="20"/>
              </w:rPr>
              <w:t>JOJOBA OIL, SHEA BUTTER &amp; CERAMIDES restore skin moisture balance.</w:t>
            </w:r>
          </w:p>
        </w:tc>
        <w:tc>
          <w:tcPr>
            <w:tcW w:w="5490" w:type="dxa"/>
          </w:tcPr>
          <w:p w14:paraId="6C87EC3D" w14:textId="53E0B287" w:rsidR="005E7942" w:rsidRPr="00A12ABE" w:rsidRDefault="005E7942" w:rsidP="005124A2">
            <w:pPr>
              <w:spacing w:line="276" w:lineRule="auto"/>
              <w:rPr>
                <w:rFonts w:ascii="Arial" w:hAnsi="Arial" w:cs="Arial"/>
                <w:sz w:val="20"/>
              </w:rPr>
            </w:pPr>
            <w:r w:rsidRPr="00A12ABE">
              <w:rPr>
                <w:rFonts w:ascii="Arial" w:hAnsi="Arial" w:cs="Arial"/>
                <w:sz w:val="20"/>
              </w:rPr>
              <w:t>GLOWSTARTER uses TEAOXI® Golden Root to brighten, clarify and prov</w:t>
            </w:r>
            <w:r w:rsidR="00A12ABE" w:rsidRPr="00A12ABE">
              <w:rPr>
                <w:rFonts w:ascii="Arial" w:hAnsi="Arial" w:cs="Arial"/>
                <w:sz w:val="20"/>
              </w:rPr>
              <w:t>ide instant hydration to dry</w:t>
            </w:r>
            <w:r w:rsidRPr="00A12ABE">
              <w:rPr>
                <w:rFonts w:ascii="Arial" w:hAnsi="Arial" w:cs="Arial"/>
                <w:sz w:val="20"/>
              </w:rPr>
              <w:t xml:space="preserve"> skin, giving it much-needed moisture. IRIDESCENT ILLUMINATING PEARL PARTICLES help blur, reflect and enhance your complexion, giving you an Instant Sexy Hollywood Glow. ULTRA-FINE HYALURONIC ACID quenches</w:t>
            </w:r>
            <w:r w:rsidR="00A12ABE" w:rsidRPr="00A12ABE">
              <w:rPr>
                <w:rFonts w:ascii="Arial" w:hAnsi="Arial" w:cs="Arial"/>
                <w:sz w:val="20"/>
              </w:rPr>
              <w:t xml:space="preserve"> thirsty skin with a surge of hydration to replenish dull and fatigued skin. JOJOBA OIL, SHEA BUTTER AND CERAMIDES restore skin’s moisture balance, creating dewy, sexy skin that’</w:t>
            </w:r>
            <w:r w:rsidR="00A12ABE">
              <w:rPr>
                <w:rFonts w:ascii="Arial" w:hAnsi="Arial" w:cs="Arial"/>
                <w:sz w:val="20"/>
              </w:rPr>
              <w:t>s ready for anything!</w:t>
            </w:r>
          </w:p>
          <w:p w14:paraId="00929B7E" w14:textId="77777777" w:rsidR="005E7942" w:rsidRPr="00A12ABE" w:rsidRDefault="005E7942" w:rsidP="005124A2">
            <w:pPr>
              <w:spacing w:line="276" w:lineRule="auto"/>
              <w:rPr>
                <w:rFonts w:ascii="Arial" w:hAnsi="Arial" w:cs="Arial"/>
                <w:sz w:val="20"/>
              </w:rPr>
            </w:pPr>
          </w:p>
          <w:p w14:paraId="24EC5F3C" w14:textId="5395C9F4" w:rsidR="005124A2" w:rsidRPr="00A12ABE" w:rsidRDefault="005124A2" w:rsidP="005124A2">
            <w:pPr>
              <w:pStyle w:val="BodyText"/>
              <w:keepLines/>
              <w:widowControl/>
              <w:ind w:left="252"/>
              <w:rPr>
                <w:rFonts w:ascii="Arial" w:hAnsi="Arial" w:cs="Arial"/>
                <w:szCs w:val="20"/>
              </w:rPr>
            </w:pPr>
          </w:p>
        </w:tc>
        <w:tc>
          <w:tcPr>
            <w:tcW w:w="3330" w:type="dxa"/>
          </w:tcPr>
          <w:p w14:paraId="0EFA64EF" w14:textId="0B3102FF" w:rsidR="005124A2" w:rsidRPr="00925D51" w:rsidRDefault="005124A2" w:rsidP="005124A2">
            <w:pPr>
              <w:pStyle w:val="BodyText"/>
              <w:keepLines/>
              <w:widowControl/>
              <w:rPr>
                <w:rFonts w:ascii="Helvetica Neue" w:hAnsi="Helvetica Neue"/>
              </w:rPr>
            </w:pPr>
          </w:p>
        </w:tc>
      </w:tr>
      <w:tr w:rsidR="005124A2" w:rsidRPr="00925D51" w14:paraId="5E207085" w14:textId="77777777" w:rsidTr="0002320E">
        <w:trPr>
          <w:cantSplit/>
        </w:trPr>
        <w:tc>
          <w:tcPr>
            <w:tcW w:w="810" w:type="dxa"/>
          </w:tcPr>
          <w:p w14:paraId="6D68C95A"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68017C93" w14:textId="1C6FA0D5" w:rsidR="005124A2" w:rsidRPr="00925D51" w:rsidRDefault="005124A2" w:rsidP="005124A2">
            <w:pPr>
              <w:pStyle w:val="BodyText"/>
              <w:keepLines/>
              <w:widowControl/>
              <w:rPr>
                <w:rFonts w:ascii="Helvetica Neue" w:hAnsi="Helvetica Neue"/>
              </w:rPr>
            </w:pPr>
            <w:r w:rsidRPr="00925D51">
              <w:rPr>
                <w:rFonts w:ascii="Helvetica Neue" w:hAnsi="Helvetica Neue"/>
              </w:rPr>
              <w:t>B ROLL:</w:t>
            </w:r>
          </w:p>
          <w:p w14:paraId="69CB0250" w14:textId="77777777" w:rsidR="005124A2" w:rsidRPr="00925D51" w:rsidRDefault="005124A2" w:rsidP="005124A2">
            <w:pPr>
              <w:pStyle w:val="BodyText"/>
              <w:keepLines/>
              <w:widowControl/>
              <w:numPr>
                <w:ilvl w:val="0"/>
                <w:numId w:val="42"/>
              </w:numPr>
              <w:ind w:left="612"/>
              <w:rPr>
                <w:rFonts w:ascii="Helvetica Neue" w:hAnsi="Helvetica Neue"/>
              </w:rPr>
            </w:pPr>
            <w:r w:rsidRPr="00925D51">
              <w:rPr>
                <w:rFonts w:ascii="Helvetica Neue" w:hAnsi="Helvetica Neue"/>
              </w:rPr>
              <w:t>Expert application</w:t>
            </w:r>
          </w:p>
          <w:p w14:paraId="1C150F69" w14:textId="37AC97A3" w:rsidR="005124A2" w:rsidRPr="00925D51" w:rsidRDefault="005124A2" w:rsidP="005124A2">
            <w:pPr>
              <w:pStyle w:val="BodyText"/>
              <w:keepLines/>
              <w:widowControl/>
              <w:numPr>
                <w:ilvl w:val="0"/>
                <w:numId w:val="42"/>
              </w:numPr>
              <w:ind w:left="612"/>
              <w:rPr>
                <w:rFonts w:ascii="Helvetica Neue" w:hAnsi="Helvetica Neue"/>
              </w:rPr>
            </w:pPr>
            <w:r w:rsidRPr="00925D51">
              <w:rPr>
                <w:rFonts w:ascii="Helvetica Neue" w:hAnsi="Helvetica Neue"/>
              </w:rPr>
              <w:t>OPTION: Video footage or imagery supporting how product feature/benefit works</w:t>
            </w:r>
          </w:p>
        </w:tc>
        <w:tc>
          <w:tcPr>
            <w:tcW w:w="2160" w:type="dxa"/>
          </w:tcPr>
          <w:p w14:paraId="6EFCFA38" w14:textId="0B03E39A" w:rsidR="005124A2" w:rsidRPr="00925D51" w:rsidRDefault="005124A2" w:rsidP="005124A2">
            <w:pPr>
              <w:pStyle w:val="BodyText"/>
              <w:keepLines/>
              <w:ind w:left="252"/>
              <w:rPr>
                <w:rFonts w:ascii="Helvetica Neue" w:hAnsi="Helvetica Neue"/>
              </w:rPr>
            </w:pPr>
          </w:p>
        </w:tc>
        <w:tc>
          <w:tcPr>
            <w:tcW w:w="5490" w:type="dxa"/>
          </w:tcPr>
          <w:p w14:paraId="0D316EE2" w14:textId="17B7E6D6" w:rsidR="00BB3681" w:rsidRPr="00A00B55" w:rsidRDefault="00A00B55" w:rsidP="00A00B55">
            <w:pPr>
              <w:contextualSpacing/>
              <w:jc w:val="both"/>
              <w:rPr>
                <w:rFonts w:ascii="Arial" w:hAnsi="Arial" w:cs="Arial"/>
                <w:sz w:val="20"/>
              </w:rPr>
            </w:pPr>
            <w:r>
              <w:rPr>
                <w:rFonts w:ascii="Arial" w:hAnsi="Arial" w:cs="Arial"/>
                <w:sz w:val="20"/>
              </w:rPr>
              <w:t>Start with a fresh, clean, sexy face, and apply GLOWSTARTER™ for an Instant S</w:t>
            </w:r>
            <w:r w:rsidR="00E912A4">
              <w:rPr>
                <w:rFonts w:ascii="Arial" w:hAnsi="Arial" w:cs="Arial"/>
                <w:sz w:val="20"/>
              </w:rPr>
              <w:t xml:space="preserve">exy Hollywood Glow. </w:t>
            </w:r>
            <w:r>
              <w:rPr>
                <w:rFonts w:ascii="Arial" w:hAnsi="Arial" w:cs="Arial"/>
                <w:sz w:val="20"/>
              </w:rPr>
              <w:t xml:space="preserve">GLOWSTARTER™ </w:t>
            </w:r>
            <w:r w:rsidR="00E912A4">
              <w:rPr>
                <w:rFonts w:ascii="Arial" w:hAnsi="Arial" w:cs="Arial"/>
                <w:sz w:val="20"/>
              </w:rPr>
              <w:t xml:space="preserve">can be used </w:t>
            </w:r>
            <w:r>
              <w:rPr>
                <w:rFonts w:ascii="Arial" w:hAnsi="Arial" w:cs="Arial"/>
                <w:sz w:val="20"/>
              </w:rPr>
              <w:t>on bare skin for a lit-from-within</w:t>
            </w:r>
            <w:r w:rsidR="00E912A4">
              <w:rPr>
                <w:rFonts w:ascii="Arial" w:hAnsi="Arial" w:cs="Arial"/>
                <w:sz w:val="20"/>
              </w:rPr>
              <w:t xml:space="preserve"> glowing effect. Or, to </w:t>
            </w:r>
            <w:proofErr w:type="spellStart"/>
            <w:r w:rsidR="00E912A4">
              <w:rPr>
                <w:rFonts w:ascii="Arial" w:hAnsi="Arial" w:cs="Arial"/>
                <w:sz w:val="20"/>
              </w:rPr>
              <w:t>amp</w:t>
            </w:r>
            <w:proofErr w:type="spellEnd"/>
            <w:r w:rsidR="00E912A4">
              <w:rPr>
                <w:rFonts w:ascii="Arial" w:hAnsi="Arial" w:cs="Arial"/>
                <w:sz w:val="20"/>
              </w:rPr>
              <w:t xml:space="preserve"> up</w:t>
            </w:r>
            <w:r>
              <w:rPr>
                <w:rFonts w:ascii="Arial" w:hAnsi="Arial" w:cs="Arial"/>
                <w:sz w:val="20"/>
              </w:rPr>
              <w:t xml:space="preserve"> sexy makeup, layer GLOWSTARTER™</w:t>
            </w:r>
            <w:r w:rsidR="00E912A4">
              <w:rPr>
                <w:rFonts w:ascii="Arial" w:hAnsi="Arial" w:cs="Arial"/>
                <w:sz w:val="20"/>
              </w:rPr>
              <w:t xml:space="preserve"> with your favorite</w:t>
            </w:r>
            <w:r>
              <w:rPr>
                <w:rFonts w:ascii="Arial" w:hAnsi="Arial" w:cs="Arial"/>
                <w:sz w:val="20"/>
              </w:rPr>
              <w:t xml:space="preserve"> foundation and use it to create the perfect base for strobing, highlighting and contouring effects. Don’t forget to use GLOWSTARTER™ on your neck and d</w:t>
            </w:r>
            <w:r w:rsidR="00BB3681" w:rsidRPr="00A00B55">
              <w:rPr>
                <w:rFonts w:ascii="Arial" w:hAnsi="Arial" w:cs="Arial"/>
                <w:sz w:val="20"/>
              </w:rPr>
              <w:t>écolleté</w:t>
            </w:r>
            <w:r w:rsidR="00477469">
              <w:rPr>
                <w:rFonts w:ascii="Arial" w:hAnsi="Arial" w:cs="Arial"/>
                <w:sz w:val="20"/>
              </w:rPr>
              <w:t>, too</w:t>
            </w:r>
            <w:r>
              <w:rPr>
                <w:rFonts w:ascii="Arial" w:hAnsi="Arial" w:cs="Arial"/>
                <w:sz w:val="20"/>
              </w:rPr>
              <w:t>!</w:t>
            </w:r>
          </w:p>
          <w:p w14:paraId="7A1836B1" w14:textId="04230BB2" w:rsidR="005124A2" w:rsidRPr="00925D51" w:rsidRDefault="005124A2" w:rsidP="005124A2">
            <w:pPr>
              <w:pStyle w:val="BodyText"/>
              <w:keepLines/>
              <w:widowControl/>
              <w:ind w:left="252"/>
              <w:rPr>
                <w:rFonts w:ascii="Helvetica Neue" w:hAnsi="Helvetica Neue"/>
              </w:rPr>
            </w:pPr>
          </w:p>
        </w:tc>
        <w:tc>
          <w:tcPr>
            <w:tcW w:w="3330" w:type="dxa"/>
          </w:tcPr>
          <w:p w14:paraId="0DF72A5A" w14:textId="77777777" w:rsidR="005124A2" w:rsidRPr="00925D51" w:rsidRDefault="005124A2" w:rsidP="005124A2">
            <w:pPr>
              <w:pStyle w:val="BodyText"/>
              <w:keepLines/>
              <w:widowControl/>
              <w:rPr>
                <w:rFonts w:ascii="Helvetica Neue" w:hAnsi="Helvetica Neue"/>
              </w:rPr>
            </w:pPr>
          </w:p>
        </w:tc>
      </w:tr>
      <w:tr w:rsidR="005124A2" w:rsidRPr="00925D51" w14:paraId="5343BEA9" w14:textId="77777777" w:rsidTr="0002320E">
        <w:trPr>
          <w:cantSplit/>
        </w:trPr>
        <w:tc>
          <w:tcPr>
            <w:tcW w:w="810" w:type="dxa"/>
          </w:tcPr>
          <w:p w14:paraId="5FFA6C2F" w14:textId="21D205A6"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25153944" w14:textId="77777777" w:rsidR="005124A2" w:rsidRPr="00925D51" w:rsidRDefault="005124A2" w:rsidP="005124A2">
            <w:pPr>
              <w:pStyle w:val="BodyText"/>
              <w:keepLines/>
              <w:widowControl/>
              <w:rPr>
                <w:rFonts w:ascii="Helvetica Neue" w:hAnsi="Helvetica Neue"/>
              </w:rPr>
            </w:pPr>
          </w:p>
        </w:tc>
        <w:tc>
          <w:tcPr>
            <w:tcW w:w="2160" w:type="dxa"/>
          </w:tcPr>
          <w:p w14:paraId="44707FE1" w14:textId="487A9208" w:rsidR="00BB3681" w:rsidRPr="005E7942" w:rsidRDefault="005124A2" w:rsidP="00BB3681">
            <w:pPr>
              <w:spacing w:line="276" w:lineRule="auto"/>
              <w:rPr>
                <w:rFonts w:ascii="Baoli SC Regular" w:eastAsia="Times New Roman" w:hAnsi="Baoli SC Regular" w:cs="Baoli SC Regular"/>
                <w:sz w:val="22"/>
                <w:szCs w:val="22"/>
              </w:rPr>
            </w:pPr>
            <w:r w:rsidRPr="005E7942">
              <w:rPr>
                <w:rFonts w:ascii="Baoli SC Regular" w:eastAsia="Times New Roman" w:hAnsi="Baoli SC Regular" w:cs="Baoli SC Regular"/>
                <w:sz w:val="22"/>
                <w:szCs w:val="22"/>
              </w:rPr>
              <w:t>★</w:t>
            </w:r>
            <w:r w:rsidRPr="005E7942">
              <w:rPr>
                <w:rFonts w:ascii="Gotham-Book" w:eastAsia="Times New Roman" w:hAnsi="Gotham-Book"/>
                <w:sz w:val="22"/>
                <w:szCs w:val="22"/>
              </w:rPr>
              <w:t xml:space="preserve"> </w:t>
            </w:r>
            <w:r w:rsidR="00BB3681" w:rsidRPr="005E7942">
              <w:rPr>
                <w:rFonts w:ascii="Gotham-Book" w:eastAsia="Times New Roman" w:hAnsi="Gotham-Book"/>
                <w:sz w:val="22"/>
                <w:szCs w:val="22"/>
              </w:rPr>
              <w:t>HYDRATE</w:t>
            </w:r>
            <w:r w:rsidRPr="005E7942">
              <w:rPr>
                <w:rFonts w:ascii="Gotham-Book" w:eastAsia="Times New Roman" w:hAnsi="Gotham-Book"/>
                <w:sz w:val="22"/>
                <w:szCs w:val="22"/>
              </w:rPr>
              <w:t xml:space="preserve"> </w:t>
            </w:r>
            <w:r w:rsidRPr="005E7942">
              <w:rPr>
                <w:rFonts w:ascii="Baoli SC Regular" w:eastAsia="Times New Roman" w:hAnsi="Baoli SC Regular" w:cs="Baoli SC Regular"/>
                <w:sz w:val="22"/>
                <w:szCs w:val="22"/>
              </w:rPr>
              <w:t>★</w:t>
            </w:r>
            <w:r w:rsidR="00BB3681" w:rsidRPr="005E7942">
              <w:rPr>
                <w:rFonts w:ascii="Gotham-Book" w:eastAsia="Times New Roman" w:hAnsi="Gotham-Book"/>
                <w:sz w:val="22"/>
                <w:szCs w:val="22"/>
              </w:rPr>
              <w:t xml:space="preserve"> RADIANCE</w:t>
            </w:r>
            <w:r w:rsidRPr="005E7942">
              <w:rPr>
                <w:rFonts w:ascii="Gotham-Book" w:eastAsia="Times New Roman" w:hAnsi="Gotham-Book"/>
                <w:sz w:val="22"/>
                <w:szCs w:val="22"/>
              </w:rPr>
              <w:t xml:space="preserve"> </w:t>
            </w:r>
            <w:r w:rsidRPr="005E7942">
              <w:rPr>
                <w:rFonts w:ascii="Baoli SC Regular" w:eastAsia="Times New Roman" w:hAnsi="Baoli SC Regular" w:cs="Baoli SC Regular"/>
                <w:sz w:val="22"/>
                <w:szCs w:val="22"/>
              </w:rPr>
              <w:t>★</w:t>
            </w:r>
            <w:r w:rsidRPr="005E7942">
              <w:rPr>
                <w:rFonts w:ascii="Gotham-Book" w:eastAsia="Times New Roman" w:hAnsi="Gotham-Book"/>
                <w:sz w:val="22"/>
                <w:szCs w:val="22"/>
              </w:rPr>
              <w:t xml:space="preserve"> </w:t>
            </w:r>
            <w:r w:rsidR="00BB3681" w:rsidRPr="005E7942">
              <w:rPr>
                <w:rFonts w:ascii="Gotham-Book" w:eastAsia="Times New Roman" w:hAnsi="Gotham-Book"/>
                <w:sz w:val="22"/>
                <w:szCs w:val="22"/>
              </w:rPr>
              <w:t>ENERGIZE</w:t>
            </w:r>
            <w:r w:rsidRPr="005E7942">
              <w:rPr>
                <w:rFonts w:ascii="Gotham-Book" w:eastAsia="Times New Roman" w:hAnsi="Gotham-Book"/>
                <w:sz w:val="22"/>
                <w:szCs w:val="22"/>
              </w:rPr>
              <w:t xml:space="preserve"> </w:t>
            </w:r>
            <w:r w:rsidRPr="005E7942">
              <w:rPr>
                <w:rFonts w:ascii="Baoli SC Regular" w:eastAsia="Times New Roman" w:hAnsi="Baoli SC Regular" w:cs="Baoli SC Regular"/>
                <w:sz w:val="22"/>
                <w:szCs w:val="22"/>
              </w:rPr>
              <w:t>★</w:t>
            </w:r>
            <w:r w:rsidRPr="005E7942">
              <w:rPr>
                <w:rFonts w:ascii="Gotham-Book" w:eastAsia="Times New Roman" w:hAnsi="Gotham-Book"/>
                <w:sz w:val="22"/>
                <w:szCs w:val="22"/>
              </w:rPr>
              <w:t xml:space="preserve"> </w:t>
            </w:r>
            <w:r w:rsidR="00BB3681" w:rsidRPr="005E7942">
              <w:rPr>
                <w:rFonts w:ascii="Gotham-Book" w:eastAsia="Times New Roman" w:hAnsi="Gotham-Book"/>
                <w:sz w:val="22"/>
                <w:szCs w:val="22"/>
              </w:rPr>
              <w:t>GLOW</w:t>
            </w:r>
            <w:r w:rsidRPr="005E7942">
              <w:rPr>
                <w:rFonts w:ascii="Gotham-Book" w:eastAsia="Times New Roman" w:hAnsi="Gotham-Book"/>
                <w:sz w:val="22"/>
                <w:szCs w:val="22"/>
              </w:rPr>
              <w:t xml:space="preserve"> </w:t>
            </w:r>
            <w:r w:rsidRPr="005E7942">
              <w:rPr>
                <w:rFonts w:ascii="Baoli SC Regular" w:eastAsia="Times New Roman" w:hAnsi="Baoli SC Regular" w:cs="Baoli SC Regular"/>
                <w:sz w:val="22"/>
                <w:szCs w:val="22"/>
              </w:rPr>
              <w:t xml:space="preserve">★ </w:t>
            </w:r>
            <w:r w:rsidR="00BB3681" w:rsidRPr="005E7942">
              <w:rPr>
                <w:rFonts w:ascii="Gotham-Book" w:eastAsia="Times New Roman" w:hAnsi="Gotham-Book"/>
                <w:sz w:val="22"/>
                <w:szCs w:val="22"/>
              </w:rPr>
              <w:t>ILLUMINATE</w:t>
            </w:r>
            <w:r w:rsidRPr="005E7942">
              <w:rPr>
                <w:rFonts w:ascii="Gotham-Book" w:eastAsia="Times New Roman" w:hAnsi="Gotham-Book"/>
                <w:sz w:val="22"/>
                <w:szCs w:val="22"/>
              </w:rPr>
              <w:t xml:space="preserve"> </w:t>
            </w:r>
            <w:r w:rsidRPr="005E7942">
              <w:rPr>
                <w:rFonts w:ascii="Baoli SC Regular" w:eastAsia="Times New Roman" w:hAnsi="Baoli SC Regular" w:cs="Baoli SC Regular"/>
                <w:sz w:val="22"/>
                <w:szCs w:val="22"/>
              </w:rPr>
              <w:t>★</w:t>
            </w:r>
            <w:r w:rsidR="00BB3681" w:rsidRPr="005E7942">
              <w:rPr>
                <w:rFonts w:ascii="Baoli SC Regular" w:eastAsia="Times New Roman" w:hAnsi="Baoli SC Regular" w:cs="Baoli SC Regular"/>
                <w:sz w:val="22"/>
                <w:szCs w:val="22"/>
              </w:rPr>
              <w:t xml:space="preserve"> TINT</w:t>
            </w:r>
          </w:p>
          <w:p w14:paraId="3A42B8A6" w14:textId="77777777" w:rsidR="005124A2" w:rsidRPr="00925D51" w:rsidRDefault="005124A2" w:rsidP="005124A2">
            <w:pPr>
              <w:pStyle w:val="BodyText"/>
              <w:keepLines/>
              <w:widowControl/>
              <w:rPr>
                <w:rFonts w:ascii="Helvetica Neue" w:hAnsi="Helvetica Neue"/>
              </w:rPr>
            </w:pPr>
          </w:p>
        </w:tc>
        <w:tc>
          <w:tcPr>
            <w:tcW w:w="5490" w:type="dxa"/>
          </w:tcPr>
          <w:p w14:paraId="2CB29511" w14:textId="17D5E697" w:rsidR="005124A2" w:rsidRPr="00B35E48" w:rsidRDefault="00BB3681" w:rsidP="00BB3681">
            <w:pPr>
              <w:pStyle w:val="BodyText"/>
              <w:keepLines/>
              <w:widowControl/>
              <w:rPr>
                <w:rFonts w:ascii="Arial" w:hAnsi="Arial" w:cs="Arial"/>
              </w:rPr>
            </w:pPr>
            <w:r w:rsidRPr="00B35E48">
              <w:rPr>
                <w:rFonts w:ascii="Arial" w:hAnsi="Arial" w:cs="Arial"/>
              </w:rPr>
              <w:t>Hydrate. Radiance. Energize. Glow. Illuminate. Tint. GLOWSTARTER ™ will give you ultra-hydrated, deeply moisturized</w:t>
            </w:r>
            <w:r w:rsidR="00B35E48" w:rsidRPr="00B35E48">
              <w:rPr>
                <w:rFonts w:ascii="Arial" w:hAnsi="Arial" w:cs="Arial"/>
              </w:rPr>
              <w:t>, sexy</w:t>
            </w:r>
            <w:r w:rsidRPr="00B35E48">
              <w:rPr>
                <w:rFonts w:ascii="Arial" w:hAnsi="Arial" w:cs="Arial"/>
              </w:rPr>
              <w:t xml:space="preserve"> skin with a luminescent glow – instantly! </w:t>
            </w:r>
          </w:p>
        </w:tc>
        <w:tc>
          <w:tcPr>
            <w:tcW w:w="3330" w:type="dxa"/>
          </w:tcPr>
          <w:p w14:paraId="5A0D8211" w14:textId="3D2D9AC7" w:rsidR="005124A2" w:rsidRPr="00925D51" w:rsidRDefault="005124A2" w:rsidP="005124A2">
            <w:pPr>
              <w:pStyle w:val="BodyText"/>
              <w:keepLines/>
              <w:widowControl/>
              <w:rPr>
                <w:rFonts w:ascii="Helvetica Neue" w:hAnsi="Helvetica Neue"/>
              </w:rPr>
            </w:pPr>
            <w:r w:rsidRPr="00925D51">
              <w:rPr>
                <w:rFonts w:ascii="Helvetica Neue" w:hAnsi="Helvetica Neue"/>
              </w:rPr>
              <w:t>*For additional product spotlights, insert rows, then copy and paste boxes 6-10</w:t>
            </w:r>
          </w:p>
        </w:tc>
      </w:tr>
      <w:tr w:rsidR="005124A2" w:rsidRPr="00925D51" w14:paraId="35ABE7CF" w14:textId="77777777" w:rsidTr="0002320E">
        <w:trPr>
          <w:cantSplit/>
        </w:trPr>
        <w:tc>
          <w:tcPr>
            <w:tcW w:w="810" w:type="dxa"/>
          </w:tcPr>
          <w:p w14:paraId="68F6363A" w14:textId="77777777" w:rsidR="005124A2" w:rsidRPr="00925D51" w:rsidRDefault="005124A2" w:rsidP="005124A2">
            <w:pPr>
              <w:pStyle w:val="BodyText"/>
              <w:numPr>
                <w:ilvl w:val="0"/>
                <w:numId w:val="35"/>
              </w:numPr>
              <w:ind w:left="252" w:hanging="118"/>
              <w:jc w:val="center"/>
              <w:rPr>
                <w:rFonts w:ascii="Helvetica Neue" w:hAnsi="Helvetica Neue"/>
                <w:b/>
                <w:color w:val="0000FF"/>
              </w:rPr>
            </w:pPr>
          </w:p>
        </w:tc>
        <w:tc>
          <w:tcPr>
            <w:tcW w:w="2700" w:type="dxa"/>
          </w:tcPr>
          <w:p w14:paraId="488B514C"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(Host to Camera)</w:t>
            </w:r>
          </w:p>
        </w:tc>
        <w:tc>
          <w:tcPr>
            <w:tcW w:w="2160" w:type="dxa"/>
          </w:tcPr>
          <w:p w14:paraId="23BA9E9D" w14:textId="77777777" w:rsidR="005124A2" w:rsidRPr="00E912A4" w:rsidRDefault="005124A2" w:rsidP="005124A2">
            <w:pPr>
              <w:pStyle w:val="BodyText"/>
              <w:keepLines/>
              <w:widowControl/>
              <w:rPr>
                <w:rFonts w:ascii="Arial" w:hAnsi="Arial" w:cs="Arial"/>
              </w:rPr>
            </w:pPr>
            <w:r w:rsidRPr="00E912A4">
              <w:rPr>
                <w:rFonts w:ascii="Arial" w:hAnsi="Arial" w:cs="Arial"/>
              </w:rPr>
              <w:t>THANK YOU!</w:t>
            </w:r>
          </w:p>
        </w:tc>
        <w:tc>
          <w:tcPr>
            <w:tcW w:w="5490" w:type="dxa"/>
          </w:tcPr>
          <w:p w14:paraId="4963A3E2" w14:textId="2B3ACD0C" w:rsidR="005124A2" w:rsidRPr="00E912A4" w:rsidRDefault="00E912A4" w:rsidP="00E912A4">
            <w:pPr>
              <w:pStyle w:val="BodyText"/>
              <w:keepLines/>
              <w:widowControl/>
              <w:rPr>
                <w:rFonts w:ascii="Arial" w:hAnsi="Arial" w:cs="Arial"/>
              </w:rPr>
            </w:pPr>
            <w:r w:rsidRPr="00E912A4">
              <w:rPr>
                <w:rFonts w:ascii="Arial" w:hAnsi="Arial" w:cs="Arial"/>
              </w:rPr>
              <w:t xml:space="preserve">Thank </w:t>
            </w:r>
            <w:proofErr w:type="gramStart"/>
            <w:r w:rsidRPr="00E912A4">
              <w:rPr>
                <w:rFonts w:ascii="Arial" w:hAnsi="Arial" w:cs="Arial"/>
              </w:rPr>
              <w:t>you Sephora Cast</w:t>
            </w:r>
            <w:proofErr w:type="gramEnd"/>
            <w:r w:rsidRPr="00E912A4">
              <w:rPr>
                <w:rFonts w:ascii="Arial" w:hAnsi="Arial" w:cs="Arial"/>
              </w:rPr>
              <w:t>! We’re so excited for you to get your Glow on and inspire your cli</w:t>
            </w:r>
            <w:r w:rsidR="0005510C">
              <w:rPr>
                <w:rFonts w:ascii="Arial" w:hAnsi="Arial" w:cs="Arial"/>
              </w:rPr>
              <w:t>ents to achieve their own Sexy G</w:t>
            </w:r>
            <w:r w:rsidRPr="00E912A4">
              <w:rPr>
                <w:rFonts w:ascii="Arial" w:hAnsi="Arial" w:cs="Arial"/>
              </w:rPr>
              <w:t>low! Tag #GLOWSTARTER and #HELLOSEXY in your posts on social and on The Beauty Board – and show us your INSTANT SEXY HOLLYWOOD GLOW!</w:t>
            </w:r>
          </w:p>
        </w:tc>
        <w:tc>
          <w:tcPr>
            <w:tcW w:w="3330" w:type="dxa"/>
          </w:tcPr>
          <w:p w14:paraId="0E92ED72" w14:textId="77777777" w:rsidR="005124A2" w:rsidRPr="00925D51" w:rsidRDefault="005124A2" w:rsidP="005124A2">
            <w:pPr>
              <w:pStyle w:val="BodyText"/>
              <w:keepLines/>
              <w:widowControl/>
              <w:rPr>
                <w:rFonts w:ascii="Helvetica Neue" w:hAnsi="Helvetica Neue"/>
              </w:rPr>
            </w:pPr>
          </w:p>
        </w:tc>
      </w:tr>
      <w:tr w:rsidR="005124A2" w:rsidRPr="00925D51" w14:paraId="6B956E08" w14:textId="77777777" w:rsidTr="0002320E">
        <w:trPr>
          <w:cantSplit/>
        </w:trPr>
        <w:tc>
          <w:tcPr>
            <w:tcW w:w="810" w:type="dxa"/>
          </w:tcPr>
          <w:p w14:paraId="1EE8CF49" w14:textId="77777777" w:rsidR="005124A2" w:rsidRPr="00925D51" w:rsidRDefault="005124A2" w:rsidP="005124A2">
            <w:pPr>
              <w:pStyle w:val="BodyText"/>
              <w:keepLines/>
              <w:widowControl/>
              <w:numPr>
                <w:ilvl w:val="0"/>
                <w:numId w:val="35"/>
              </w:numPr>
              <w:ind w:left="252" w:hanging="118"/>
              <w:jc w:val="center"/>
              <w:rPr>
                <w:rFonts w:ascii="Helvetica Neue" w:hAnsi="Helvetica Neue"/>
                <w:b/>
                <w:color w:val="0000FF"/>
              </w:rPr>
            </w:pPr>
          </w:p>
        </w:tc>
        <w:tc>
          <w:tcPr>
            <w:tcW w:w="2700" w:type="dxa"/>
          </w:tcPr>
          <w:p w14:paraId="0E7B8513" w14:textId="77777777" w:rsidR="005124A2" w:rsidRPr="00925D51" w:rsidRDefault="005124A2" w:rsidP="005124A2">
            <w:pPr>
              <w:pStyle w:val="BodyText"/>
              <w:keepLines/>
              <w:widowControl/>
              <w:rPr>
                <w:rFonts w:ascii="Helvetica Neue" w:hAnsi="Helvetica Neue"/>
              </w:rPr>
            </w:pPr>
            <w:r w:rsidRPr="00925D51">
              <w:rPr>
                <w:rFonts w:ascii="Helvetica Neue" w:hAnsi="Helvetica Neue"/>
              </w:rPr>
              <w:t>GRAPHIC: Brand Logo</w:t>
            </w:r>
          </w:p>
        </w:tc>
        <w:tc>
          <w:tcPr>
            <w:tcW w:w="2160" w:type="dxa"/>
          </w:tcPr>
          <w:p w14:paraId="33ACEBFD" w14:textId="77777777" w:rsidR="005124A2" w:rsidRPr="00925D51" w:rsidRDefault="005124A2" w:rsidP="005124A2">
            <w:pPr>
              <w:pStyle w:val="BodyText"/>
              <w:keepLines/>
              <w:widowControl/>
              <w:rPr>
                <w:rFonts w:ascii="Helvetica Neue" w:hAnsi="Helvetica Neue"/>
              </w:rPr>
            </w:pPr>
          </w:p>
        </w:tc>
        <w:tc>
          <w:tcPr>
            <w:tcW w:w="5490" w:type="dxa"/>
          </w:tcPr>
          <w:p w14:paraId="0BE62AB2" w14:textId="77777777" w:rsidR="005124A2" w:rsidRPr="00925D51" w:rsidRDefault="005124A2" w:rsidP="005124A2">
            <w:pPr>
              <w:pStyle w:val="BodyText"/>
              <w:keepLines/>
              <w:widowControl/>
              <w:rPr>
                <w:rFonts w:ascii="Helvetica Neue" w:hAnsi="Helvetica Neue"/>
              </w:rPr>
            </w:pPr>
          </w:p>
        </w:tc>
        <w:tc>
          <w:tcPr>
            <w:tcW w:w="3330" w:type="dxa"/>
          </w:tcPr>
          <w:p w14:paraId="1800A3B7" w14:textId="77777777" w:rsidR="005124A2" w:rsidRPr="00925D51" w:rsidRDefault="005124A2" w:rsidP="005124A2">
            <w:pPr>
              <w:pStyle w:val="BodyText"/>
              <w:keepLines/>
              <w:widowControl/>
              <w:rPr>
                <w:rFonts w:ascii="Helvetica Neue" w:hAnsi="Helvetica Neue"/>
              </w:rPr>
            </w:pPr>
          </w:p>
        </w:tc>
      </w:tr>
    </w:tbl>
    <w:p w14:paraId="5EAB1ED8" w14:textId="77777777" w:rsidR="00485290" w:rsidRPr="00403F59" w:rsidRDefault="00485290" w:rsidP="00972315">
      <w:pPr>
        <w:spacing w:after="60"/>
        <w:rPr>
          <w:rFonts w:ascii="HelveticaNeueLT Std Lt" w:hAnsi="HelveticaNeueLT Std Lt"/>
          <w:sz w:val="20"/>
        </w:rPr>
      </w:pPr>
    </w:p>
    <w:sectPr w:rsidR="00485290" w:rsidRPr="00403F59" w:rsidSect="00152E7F">
      <w:headerReference w:type="even" r:id="rId8"/>
      <w:headerReference w:type="default" r:id="rId9"/>
      <w:footerReference w:type="even" r:id="rId10"/>
      <w:footerReference w:type="default" r:id="rId11"/>
      <w:pgSz w:w="15840" w:h="12240" w:orient="landscape" w:code="1"/>
      <w:pgMar w:top="720" w:right="1440" w:bottom="720" w:left="720" w:header="1296" w:footer="576"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3D61" w14:textId="77777777" w:rsidR="00C37BA1" w:rsidRDefault="00C37BA1">
      <w:r>
        <w:separator/>
      </w:r>
    </w:p>
    <w:p w14:paraId="5A209717" w14:textId="77777777" w:rsidR="00C37BA1" w:rsidRDefault="00C37BA1"/>
  </w:endnote>
  <w:endnote w:type="continuationSeparator" w:id="0">
    <w:p w14:paraId="5BDFE6B7" w14:textId="77777777" w:rsidR="00C37BA1" w:rsidRDefault="00C37BA1">
      <w:r>
        <w:continuationSeparator/>
      </w:r>
    </w:p>
    <w:p w14:paraId="37A2EF12" w14:textId="77777777" w:rsidR="00C37BA1" w:rsidRDefault="00C3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Gotham-Book">
    <w:altName w:val="Calibri"/>
    <w:charset w:val="00"/>
    <w:family w:val="auto"/>
    <w:pitch w:val="variable"/>
    <w:sig w:usb0="00000003" w:usb1="00000000" w:usb2="00000000" w:usb3="00000000" w:csb0="00000001" w:csb1="00000000"/>
  </w:font>
  <w:font w:name="Gotham Book">
    <w:altName w:val="Times New Roman"/>
    <w:charset w:val="00"/>
    <w:family w:val="auto"/>
    <w:pitch w:val="variable"/>
    <w:sig w:usb0="00000001" w:usb1="4000005B" w:usb2="00000000" w:usb3="00000000" w:csb0="0000009B" w:csb1="00000000"/>
  </w:font>
  <w:font w:name="Baoli SC Regular">
    <w:altName w:val="Malgun Gothic Semilight"/>
    <w:charset w:val="00"/>
    <w:family w:val="auto"/>
    <w:pitch w:val="variable"/>
    <w:sig w:usb0="00000000" w:usb1="080F0000" w:usb2="00000000" w:usb3="00000000" w:csb0="00040001" w:csb1="00000000"/>
  </w:font>
  <w:font w:name="Helvetica Neue UltraLight">
    <w:altName w:val="Franklin Gothic Medium Cond"/>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1FEE" w14:textId="77777777" w:rsidR="00925D51" w:rsidRDefault="00925D51" w:rsidP="0098211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E50CFEC" w14:textId="77777777" w:rsidR="00925D51" w:rsidRDefault="00925D51" w:rsidP="00B259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72C1" w14:textId="29A08FCD" w:rsidR="00925D51" w:rsidRDefault="00925D51" w:rsidP="001F2842">
    <w:pPr>
      <w:pStyle w:val="Footer"/>
      <w:tabs>
        <w:tab w:val="clear" w:pos="8640"/>
        <w:tab w:val="right" w:pos="7110"/>
      </w:tabs>
      <w:jc w:val="left"/>
    </w:pPr>
    <w:r>
      <w:fldChar w:fldCharType="begin"/>
    </w:r>
    <w:r>
      <w:instrText xml:space="preserve"> DATE \@ "M/d/yyyy" </w:instrText>
    </w:r>
    <w:r>
      <w:fldChar w:fldCharType="separate"/>
    </w:r>
    <w:r w:rsidR="00F80ECF">
      <w:rPr>
        <w:noProof/>
      </w:rPr>
      <w:t>6/11/2018</w:t>
    </w:r>
    <w:r>
      <w:rPr>
        <w:noProof/>
      </w:rPr>
      <w:fldChar w:fldCharType="end"/>
    </w:r>
    <w:r>
      <w:t xml:space="preserve"> </w:t>
    </w:r>
    <w:r>
      <w:tab/>
    </w:r>
    <w:r>
      <w:tab/>
    </w:r>
    <w:r>
      <w:fldChar w:fldCharType="begin"/>
    </w:r>
    <w:r>
      <w:instrText xml:space="preserve"> PAGE   \* MERGEFORMAT </w:instrText>
    </w:r>
    <w:r>
      <w:fldChar w:fldCharType="separate"/>
    </w:r>
    <w:r w:rsidR="003957BC">
      <w:rPr>
        <w:noProof/>
      </w:rPr>
      <w:t>1</w:t>
    </w:r>
    <w:r>
      <w:rPr>
        <w:noProof/>
      </w:rPr>
      <w:fldChar w:fldCharType="end"/>
    </w:r>
  </w:p>
  <w:p w14:paraId="15344F6D" w14:textId="77777777" w:rsidR="00925D51" w:rsidRDefault="00925D51" w:rsidP="00B2590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BF9F" w14:textId="77777777" w:rsidR="00C37BA1" w:rsidRDefault="00C37BA1">
      <w:r>
        <w:separator/>
      </w:r>
    </w:p>
    <w:p w14:paraId="59F808CF" w14:textId="77777777" w:rsidR="00C37BA1" w:rsidRDefault="00C37BA1"/>
  </w:footnote>
  <w:footnote w:type="continuationSeparator" w:id="0">
    <w:p w14:paraId="36264329" w14:textId="77777777" w:rsidR="00C37BA1" w:rsidRDefault="00C37BA1">
      <w:r>
        <w:continuationSeparator/>
      </w:r>
    </w:p>
    <w:p w14:paraId="74EB4984" w14:textId="77777777" w:rsidR="00C37BA1" w:rsidRDefault="00C37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A8DD" w14:textId="77777777" w:rsidR="00925D51" w:rsidRDefault="00925D51" w:rsidP="0062030A">
    <w:pPr>
      <w:pStyle w:val="Header"/>
      <w:pBdr>
        <w:bottom w:val="none" w:sz="0" w:space="0" w:color="auto"/>
      </w:pBdr>
    </w:pPr>
    <w:r>
      <w:rPr>
        <w:noProof/>
      </w:rPr>
      <w:drawing>
        <wp:anchor distT="0" distB="0" distL="114300" distR="114300" simplePos="0" relativeHeight="251658240" behindDoc="0" locked="0" layoutInCell="1" allowOverlap="1" wp14:anchorId="533ECA6B" wp14:editId="2AE84829">
          <wp:simplePos x="0" y="0"/>
          <wp:positionH relativeFrom="column">
            <wp:posOffset>-3175</wp:posOffset>
          </wp:positionH>
          <wp:positionV relativeFrom="paragraph">
            <wp:posOffset>-580390</wp:posOffset>
          </wp:positionV>
          <wp:extent cx="914400"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500" t="12500" r="12500" b="12500"/>
                  <a:stretch>
                    <a:fillRect/>
                  </a:stretch>
                </pic:blipFill>
                <pic:spPr bwMode="auto">
                  <a:xfrm>
                    <a:off x="0" y="0"/>
                    <a:ext cx="914400" cy="914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C52" w14:textId="6D43CE59" w:rsidR="00925D51" w:rsidRPr="00C96198" w:rsidRDefault="00152E7F" w:rsidP="00C96198">
    <w:r w:rsidRPr="00BF6CD6">
      <w:rPr>
        <w:rFonts w:ascii="Helvetica Neue UltraLight" w:hAnsi="Helvetica Neue UltraLight"/>
        <w:szCs w:val="24"/>
      </w:rPr>
      <w:t>B</w:t>
    </w:r>
    <w:r>
      <w:rPr>
        <w:rFonts w:ascii="Helvetica Neue UltraLight" w:hAnsi="Helvetica Neue UltraLight"/>
        <w:szCs w:val="24"/>
      </w:rPr>
      <w:t>RAND</w:t>
    </w:r>
    <w:r w:rsidRPr="00BF6CD6">
      <w:rPr>
        <w:rFonts w:ascii="Helvetica Neue UltraLight" w:hAnsi="Helvetica Neue UltraLight"/>
        <w:szCs w:val="24"/>
      </w:rPr>
      <w:t xml:space="preserve"> </w:t>
    </w:r>
    <w:r>
      <w:rPr>
        <w:rFonts w:ascii="Helvetica Neue UltraLight" w:hAnsi="Helvetica Neue UltraLight"/>
        <w:szCs w:val="24"/>
      </w:rPr>
      <w:t>ESSENTIALS VIDEO SCRIPT TEMPLATE</w:t>
    </w:r>
    <w:r w:rsidRPr="00BF6CD6">
      <w:rPr>
        <w:rFonts w:ascii="Helvetica Neue UltraLight" w:hAnsi="Helvetica Neue UltraLight"/>
        <w:szCs w:val="24"/>
      </w:rPr>
      <w:t xml:space="preserve"> </w:t>
    </w:r>
    <w:r w:rsidR="00925D51">
      <w:rPr>
        <w:noProof/>
      </w:rPr>
      <w:drawing>
        <wp:anchor distT="0" distB="0" distL="114300" distR="114300" simplePos="0" relativeHeight="251657216" behindDoc="0" locked="0" layoutInCell="1" allowOverlap="1" wp14:anchorId="2C2505D7" wp14:editId="235DE4BF">
          <wp:simplePos x="0" y="0"/>
          <wp:positionH relativeFrom="column">
            <wp:posOffset>8420100</wp:posOffset>
          </wp:positionH>
          <wp:positionV relativeFrom="paragraph">
            <wp:posOffset>-718185</wp:posOffset>
          </wp:positionV>
          <wp:extent cx="714375" cy="7143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2500" t="12500" r="12500" b="12500"/>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05"/>
    <w:multiLevelType w:val="hybridMultilevel"/>
    <w:tmpl w:val="BD5609AC"/>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7FB5231"/>
    <w:multiLevelType w:val="hybridMultilevel"/>
    <w:tmpl w:val="EC0417F6"/>
    <w:lvl w:ilvl="0" w:tplc="CC6C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64F6"/>
    <w:multiLevelType w:val="hybridMultilevel"/>
    <w:tmpl w:val="EAE29724"/>
    <w:lvl w:ilvl="0" w:tplc="04090001">
      <w:start w:val="1"/>
      <w:numFmt w:val="bullet"/>
      <w:lvlText w:val=""/>
      <w:lvlJc w:val="left"/>
      <w:pPr>
        <w:tabs>
          <w:tab w:val="num" w:pos="720"/>
        </w:tabs>
        <w:ind w:left="720" w:hanging="360"/>
      </w:pPr>
      <w:rPr>
        <w:rFonts w:ascii="Symbol" w:hAnsi="Symbol" w:hint="default"/>
      </w:rPr>
    </w:lvl>
    <w:lvl w:ilvl="1" w:tplc="52840BC0" w:tentative="1">
      <w:start w:val="1"/>
      <w:numFmt w:val="bullet"/>
      <w:lvlText w:val="★"/>
      <w:lvlJc w:val="left"/>
      <w:pPr>
        <w:tabs>
          <w:tab w:val="num" w:pos="1440"/>
        </w:tabs>
        <w:ind w:left="1440" w:hanging="360"/>
      </w:pPr>
      <w:rPr>
        <w:rFonts w:ascii="Zapf Dingbats" w:hAnsi="Zapf Dingbats" w:hint="default"/>
      </w:rPr>
    </w:lvl>
    <w:lvl w:ilvl="2" w:tplc="22742016" w:tentative="1">
      <w:start w:val="1"/>
      <w:numFmt w:val="bullet"/>
      <w:lvlText w:val="★"/>
      <w:lvlJc w:val="left"/>
      <w:pPr>
        <w:tabs>
          <w:tab w:val="num" w:pos="2160"/>
        </w:tabs>
        <w:ind w:left="2160" w:hanging="360"/>
      </w:pPr>
      <w:rPr>
        <w:rFonts w:ascii="Zapf Dingbats" w:hAnsi="Zapf Dingbats" w:hint="default"/>
      </w:rPr>
    </w:lvl>
    <w:lvl w:ilvl="3" w:tplc="36245796" w:tentative="1">
      <w:start w:val="1"/>
      <w:numFmt w:val="bullet"/>
      <w:lvlText w:val="★"/>
      <w:lvlJc w:val="left"/>
      <w:pPr>
        <w:tabs>
          <w:tab w:val="num" w:pos="2880"/>
        </w:tabs>
        <w:ind w:left="2880" w:hanging="360"/>
      </w:pPr>
      <w:rPr>
        <w:rFonts w:ascii="Zapf Dingbats" w:hAnsi="Zapf Dingbats" w:hint="default"/>
      </w:rPr>
    </w:lvl>
    <w:lvl w:ilvl="4" w:tplc="73DA08D6" w:tentative="1">
      <w:start w:val="1"/>
      <w:numFmt w:val="bullet"/>
      <w:lvlText w:val="★"/>
      <w:lvlJc w:val="left"/>
      <w:pPr>
        <w:tabs>
          <w:tab w:val="num" w:pos="3600"/>
        </w:tabs>
        <w:ind w:left="3600" w:hanging="360"/>
      </w:pPr>
      <w:rPr>
        <w:rFonts w:ascii="Zapf Dingbats" w:hAnsi="Zapf Dingbats" w:hint="default"/>
      </w:rPr>
    </w:lvl>
    <w:lvl w:ilvl="5" w:tplc="60BA56A4" w:tentative="1">
      <w:start w:val="1"/>
      <w:numFmt w:val="bullet"/>
      <w:lvlText w:val="★"/>
      <w:lvlJc w:val="left"/>
      <w:pPr>
        <w:tabs>
          <w:tab w:val="num" w:pos="4320"/>
        </w:tabs>
        <w:ind w:left="4320" w:hanging="360"/>
      </w:pPr>
      <w:rPr>
        <w:rFonts w:ascii="Zapf Dingbats" w:hAnsi="Zapf Dingbats" w:hint="default"/>
      </w:rPr>
    </w:lvl>
    <w:lvl w:ilvl="6" w:tplc="4B184106" w:tentative="1">
      <w:start w:val="1"/>
      <w:numFmt w:val="bullet"/>
      <w:lvlText w:val="★"/>
      <w:lvlJc w:val="left"/>
      <w:pPr>
        <w:tabs>
          <w:tab w:val="num" w:pos="5040"/>
        </w:tabs>
        <w:ind w:left="5040" w:hanging="360"/>
      </w:pPr>
      <w:rPr>
        <w:rFonts w:ascii="Zapf Dingbats" w:hAnsi="Zapf Dingbats" w:hint="default"/>
      </w:rPr>
    </w:lvl>
    <w:lvl w:ilvl="7" w:tplc="E71A8F62" w:tentative="1">
      <w:start w:val="1"/>
      <w:numFmt w:val="bullet"/>
      <w:lvlText w:val="★"/>
      <w:lvlJc w:val="left"/>
      <w:pPr>
        <w:tabs>
          <w:tab w:val="num" w:pos="5760"/>
        </w:tabs>
        <w:ind w:left="5760" w:hanging="360"/>
      </w:pPr>
      <w:rPr>
        <w:rFonts w:ascii="Zapf Dingbats" w:hAnsi="Zapf Dingbats" w:hint="default"/>
      </w:rPr>
    </w:lvl>
    <w:lvl w:ilvl="8" w:tplc="2AF20EE6" w:tentative="1">
      <w:start w:val="1"/>
      <w:numFmt w:val="bullet"/>
      <w:lvlText w:val="★"/>
      <w:lvlJc w:val="left"/>
      <w:pPr>
        <w:tabs>
          <w:tab w:val="num" w:pos="6480"/>
        </w:tabs>
        <w:ind w:left="6480" w:hanging="360"/>
      </w:pPr>
      <w:rPr>
        <w:rFonts w:ascii="Zapf Dingbats" w:hAnsi="Zapf Dingbats" w:hint="default"/>
      </w:rPr>
    </w:lvl>
  </w:abstractNum>
  <w:abstractNum w:abstractNumId="3" w15:restartNumberingAfterBreak="0">
    <w:nsid w:val="08B54B07"/>
    <w:multiLevelType w:val="hybridMultilevel"/>
    <w:tmpl w:val="0E8EAC2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B10287D"/>
    <w:multiLevelType w:val="hybridMultilevel"/>
    <w:tmpl w:val="9D763F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C1E078A"/>
    <w:multiLevelType w:val="hybridMultilevel"/>
    <w:tmpl w:val="D02E0F5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0EA3310E"/>
    <w:multiLevelType w:val="hybridMultilevel"/>
    <w:tmpl w:val="280A6CB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0EAF7962"/>
    <w:multiLevelType w:val="hybridMultilevel"/>
    <w:tmpl w:val="DE52A05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0EE5210A"/>
    <w:multiLevelType w:val="hybridMultilevel"/>
    <w:tmpl w:val="8CF2C9E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0F601700"/>
    <w:multiLevelType w:val="hybridMultilevel"/>
    <w:tmpl w:val="449A2BBE"/>
    <w:lvl w:ilvl="0" w:tplc="0409000F">
      <w:start w:val="1"/>
      <w:numFmt w:val="decimal"/>
      <w:lvlText w:val="%1."/>
      <w:lvlJc w:val="left"/>
      <w:pPr>
        <w:ind w:left="600" w:hanging="360"/>
      </w:pPr>
      <w:rPr>
        <w:rFonts w:cs="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109A2387"/>
    <w:multiLevelType w:val="hybridMultilevel"/>
    <w:tmpl w:val="51CA29FC"/>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14A94C67"/>
    <w:multiLevelType w:val="hybridMultilevel"/>
    <w:tmpl w:val="B854E48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18BB77CB"/>
    <w:multiLevelType w:val="hybridMultilevel"/>
    <w:tmpl w:val="452E85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19AA3B2E"/>
    <w:multiLevelType w:val="hybridMultilevel"/>
    <w:tmpl w:val="B8FE90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1F51211A"/>
    <w:multiLevelType w:val="hybridMultilevel"/>
    <w:tmpl w:val="387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90CE4"/>
    <w:multiLevelType w:val="hybridMultilevel"/>
    <w:tmpl w:val="30FE0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093719"/>
    <w:multiLevelType w:val="hybridMultilevel"/>
    <w:tmpl w:val="1582987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20D71F15"/>
    <w:multiLevelType w:val="hybridMultilevel"/>
    <w:tmpl w:val="DE364D18"/>
    <w:lvl w:ilvl="0" w:tplc="D08C4B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21770445"/>
    <w:multiLevelType w:val="hybridMultilevel"/>
    <w:tmpl w:val="DDB61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61D49"/>
    <w:multiLevelType w:val="hybridMultilevel"/>
    <w:tmpl w:val="7D628B60"/>
    <w:lvl w:ilvl="0" w:tplc="CC6C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F18C9"/>
    <w:multiLevelType w:val="hybridMultilevel"/>
    <w:tmpl w:val="8D58CCC4"/>
    <w:lvl w:ilvl="0" w:tplc="2BB2B2B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043D77"/>
    <w:multiLevelType w:val="hybridMultilevel"/>
    <w:tmpl w:val="9FBED502"/>
    <w:lvl w:ilvl="0" w:tplc="CC6C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635C9"/>
    <w:multiLevelType w:val="hybridMultilevel"/>
    <w:tmpl w:val="52748D20"/>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3E870D4C"/>
    <w:multiLevelType w:val="hybridMultilevel"/>
    <w:tmpl w:val="7EA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61BEC"/>
    <w:multiLevelType w:val="hybridMultilevel"/>
    <w:tmpl w:val="D04EFA6E"/>
    <w:lvl w:ilvl="0" w:tplc="0409000D">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41AF1200"/>
    <w:multiLevelType w:val="hybridMultilevel"/>
    <w:tmpl w:val="8842AB8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42E62984"/>
    <w:multiLevelType w:val="hybridMultilevel"/>
    <w:tmpl w:val="E4063AC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4394350F"/>
    <w:multiLevelType w:val="hybridMultilevel"/>
    <w:tmpl w:val="9B94ED6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476C3C94"/>
    <w:multiLevelType w:val="hybridMultilevel"/>
    <w:tmpl w:val="7BC4A2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9F44869"/>
    <w:multiLevelType w:val="hybridMultilevel"/>
    <w:tmpl w:val="460EE416"/>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0" w15:restartNumberingAfterBreak="0">
    <w:nsid w:val="4D312581"/>
    <w:multiLevelType w:val="hybridMultilevel"/>
    <w:tmpl w:val="1C9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533D0"/>
    <w:multiLevelType w:val="hybridMultilevel"/>
    <w:tmpl w:val="39C6AC5E"/>
    <w:lvl w:ilvl="0" w:tplc="DF7AE0B0">
      <w:start w:val="1"/>
      <w:numFmt w:val="bullet"/>
      <w:pStyle w:val="BulletLevel2"/>
      <w:lvlText w:val=""/>
      <w:lvlJc w:val="left"/>
      <w:pPr>
        <w:tabs>
          <w:tab w:val="num" w:pos="558"/>
        </w:tabs>
        <w:ind w:left="558" w:hanging="360"/>
      </w:pPr>
      <w:rPr>
        <w:rFonts w:ascii="Symbol" w:hAnsi="Symbol" w:hint="default"/>
      </w:rPr>
    </w:lvl>
    <w:lvl w:ilvl="1" w:tplc="66D0AC36" w:tentative="1">
      <w:start w:val="1"/>
      <w:numFmt w:val="bullet"/>
      <w:lvlText w:val="o"/>
      <w:lvlJc w:val="left"/>
      <w:pPr>
        <w:tabs>
          <w:tab w:val="num" w:pos="1278"/>
        </w:tabs>
        <w:ind w:left="1278" w:hanging="360"/>
      </w:pPr>
      <w:rPr>
        <w:rFonts w:ascii="Courier New" w:hAnsi="Courier New" w:hint="default"/>
      </w:rPr>
    </w:lvl>
    <w:lvl w:ilvl="2" w:tplc="3D741174" w:tentative="1">
      <w:start w:val="1"/>
      <w:numFmt w:val="bullet"/>
      <w:lvlText w:val=""/>
      <w:lvlJc w:val="left"/>
      <w:pPr>
        <w:tabs>
          <w:tab w:val="num" w:pos="1998"/>
        </w:tabs>
        <w:ind w:left="1998" w:hanging="360"/>
      </w:pPr>
      <w:rPr>
        <w:rFonts w:ascii="Wingdings" w:hAnsi="Wingdings" w:hint="default"/>
      </w:rPr>
    </w:lvl>
    <w:lvl w:ilvl="3" w:tplc="14F08678" w:tentative="1">
      <w:start w:val="1"/>
      <w:numFmt w:val="bullet"/>
      <w:lvlText w:val=""/>
      <w:lvlJc w:val="left"/>
      <w:pPr>
        <w:tabs>
          <w:tab w:val="num" w:pos="2718"/>
        </w:tabs>
        <w:ind w:left="2718" w:hanging="360"/>
      </w:pPr>
      <w:rPr>
        <w:rFonts w:ascii="Symbol" w:hAnsi="Symbol" w:hint="default"/>
      </w:rPr>
    </w:lvl>
    <w:lvl w:ilvl="4" w:tplc="36A0F35A" w:tentative="1">
      <w:start w:val="1"/>
      <w:numFmt w:val="bullet"/>
      <w:lvlText w:val="o"/>
      <w:lvlJc w:val="left"/>
      <w:pPr>
        <w:tabs>
          <w:tab w:val="num" w:pos="3438"/>
        </w:tabs>
        <w:ind w:left="3438" w:hanging="360"/>
      </w:pPr>
      <w:rPr>
        <w:rFonts w:ascii="Courier New" w:hAnsi="Courier New" w:hint="default"/>
      </w:rPr>
    </w:lvl>
    <w:lvl w:ilvl="5" w:tplc="59E6642C" w:tentative="1">
      <w:start w:val="1"/>
      <w:numFmt w:val="bullet"/>
      <w:lvlText w:val=""/>
      <w:lvlJc w:val="left"/>
      <w:pPr>
        <w:tabs>
          <w:tab w:val="num" w:pos="4158"/>
        </w:tabs>
        <w:ind w:left="4158" w:hanging="360"/>
      </w:pPr>
      <w:rPr>
        <w:rFonts w:ascii="Wingdings" w:hAnsi="Wingdings" w:hint="default"/>
      </w:rPr>
    </w:lvl>
    <w:lvl w:ilvl="6" w:tplc="87CACF78" w:tentative="1">
      <w:start w:val="1"/>
      <w:numFmt w:val="bullet"/>
      <w:lvlText w:val=""/>
      <w:lvlJc w:val="left"/>
      <w:pPr>
        <w:tabs>
          <w:tab w:val="num" w:pos="4878"/>
        </w:tabs>
        <w:ind w:left="4878" w:hanging="360"/>
      </w:pPr>
      <w:rPr>
        <w:rFonts w:ascii="Symbol" w:hAnsi="Symbol" w:hint="default"/>
      </w:rPr>
    </w:lvl>
    <w:lvl w:ilvl="7" w:tplc="B83C444E" w:tentative="1">
      <w:start w:val="1"/>
      <w:numFmt w:val="bullet"/>
      <w:lvlText w:val="o"/>
      <w:lvlJc w:val="left"/>
      <w:pPr>
        <w:tabs>
          <w:tab w:val="num" w:pos="5598"/>
        </w:tabs>
        <w:ind w:left="5598" w:hanging="360"/>
      </w:pPr>
      <w:rPr>
        <w:rFonts w:ascii="Courier New" w:hAnsi="Courier New" w:hint="default"/>
      </w:rPr>
    </w:lvl>
    <w:lvl w:ilvl="8" w:tplc="F2BA9488" w:tentative="1">
      <w:start w:val="1"/>
      <w:numFmt w:val="bullet"/>
      <w:lvlText w:val=""/>
      <w:lvlJc w:val="left"/>
      <w:pPr>
        <w:tabs>
          <w:tab w:val="num" w:pos="6318"/>
        </w:tabs>
        <w:ind w:left="6318" w:hanging="360"/>
      </w:pPr>
      <w:rPr>
        <w:rFonts w:ascii="Wingdings" w:hAnsi="Wingdings" w:hint="default"/>
      </w:rPr>
    </w:lvl>
  </w:abstractNum>
  <w:abstractNum w:abstractNumId="32" w15:restartNumberingAfterBreak="0">
    <w:nsid w:val="4E665A83"/>
    <w:multiLevelType w:val="hybridMultilevel"/>
    <w:tmpl w:val="E59E98B2"/>
    <w:lvl w:ilvl="0" w:tplc="C82480E8">
      <w:start w:val="1"/>
      <w:numFmt w:val="bullet"/>
      <w:pStyle w:val="BulletLevel3"/>
      <w:lvlText w:val=""/>
      <w:lvlJc w:val="left"/>
      <w:pPr>
        <w:tabs>
          <w:tab w:val="num" w:pos="720"/>
        </w:tabs>
        <w:ind w:left="720" w:hanging="360"/>
      </w:pPr>
      <w:rPr>
        <w:rFonts w:ascii="Symbol" w:hAnsi="Symbol" w:hint="default"/>
      </w:rPr>
    </w:lvl>
    <w:lvl w:ilvl="1" w:tplc="A17489D6" w:tentative="1">
      <w:start w:val="1"/>
      <w:numFmt w:val="bullet"/>
      <w:lvlText w:val="o"/>
      <w:lvlJc w:val="left"/>
      <w:pPr>
        <w:tabs>
          <w:tab w:val="num" w:pos="1440"/>
        </w:tabs>
        <w:ind w:left="1440" w:hanging="360"/>
      </w:pPr>
      <w:rPr>
        <w:rFonts w:ascii="Courier New" w:hAnsi="Courier New" w:hint="default"/>
      </w:rPr>
    </w:lvl>
    <w:lvl w:ilvl="2" w:tplc="6F9AFDDC" w:tentative="1">
      <w:start w:val="1"/>
      <w:numFmt w:val="bullet"/>
      <w:lvlText w:val=""/>
      <w:lvlJc w:val="left"/>
      <w:pPr>
        <w:tabs>
          <w:tab w:val="num" w:pos="2160"/>
        </w:tabs>
        <w:ind w:left="2160" w:hanging="360"/>
      </w:pPr>
      <w:rPr>
        <w:rFonts w:ascii="Wingdings" w:hAnsi="Wingdings" w:hint="default"/>
      </w:rPr>
    </w:lvl>
    <w:lvl w:ilvl="3" w:tplc="A71A2396" w:tentative="1">
      <w:start w:val="1"/>
      <w:numFmt w:val="bullet"/>
      <w:lvlText w:val=""/>
      <w:lvlJc w:val="left"/>
      <w:pPr>
        <w:tabs>
          <w:tab w:val="num" w:pos="2880"/>
        </w:tabs>
        <w:ind w:left="2880" w:hanging="360"/>
      </w:pPr>
      <w:rPr>
        <w:rFonts w:ascii="Symbol" w:hAnsi="Symbol" w:hint="default"/>
      </w:rPr>
    </w:lvl>
    <w:lvl w:ilvl="4" w:tplc="780C0322" w:tentative="1">
      <w:start w:val="1"/>
      <w:numFmt w:val="bullet"/>
      <w:lvlText w:val="o"/>
      <w:lvlJc w:val="left"/>
      <w:pPr>
        <w:tabs>
          <w:tab w:val="num" w:pos="3600"/>
        </w:tabs>
        <w:ind w:left="3600" w:hanging="360"/>
      </w:pPr>
      <w:rPr>
        <w:rFonts w:ascii="Courier New" w:hAnsi="Courier New" w:hint="default"/>
      </w:rPr>
    </w:lvl>
    <w:lvl w:ilvl="5" w:tplc="AD56345C" w:tentative="1">
      <w:start w:val="1"/>
      <w:numFmt w:val="bullet"/>
      <w:lvlText w:val=""/>
      <w:lvlJc w:val="left"/>
      <w:pPr>
        <w:tabs>
          <w:tab w:val="num" w:pos="4320"/>
        </w:tabs>
        <w:ind w:left="4320" w:hanging="360"/>
      </w:pPr>
      <w:rPr>
        <w:rFonts w:ascii="Wingdings" w:hAnsi="Wingdings" w:hint="default"/>
      </w:rPr>
    </w:lvl>
    <w:lvl w:ilvl="6" w:tplc="13143D28" w:tentative="1">
      <w:start w:val="1"/>
      <w:numFmt w:val="bullet"/>
      <w:lvlText w:val=""/>
      <w:lvlJc w:val="left"/>
      <w:pPr>
        <w:tabs>
          <w:tab w:val="num" w:pos="5040"/>
        </w:tabs>
        <w:ind w:left="5040" w:hanging="360"/>
      </w:pPr>
      <w:rPr>
        <w:rFonts w:ascii="Symbol" w:hAnsi="Symbol" w:hint="default"/>
      </w:rPr>
    </w:lvl>
    <w:lvl w:ilvl="7" w:tplc="96885ECE" w:tentative="1">
      <w:start w:val="1"/>
      <w:numFmt w:val="bullet"/>
      <w:lvlText w:val="o"/>
      <w:lvlJc w:val="left"/>
      <w:pPr>
        <w:tabs>
          <w:tab w:val="num" w:pos="5760"/>
        </w:tabs>
        <w:ind w:left="5760" w:hanging="360"/>
      </w:pPr>
      <w:rPr>
        <w:rFonts w:ascii="Courier New" w:hAnsi="Courier New" w:hint="default"/>
      </w:rPr>
    </w:lvl>
    <w:lvl w:ilvl="8" w:tplc="9DE627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B75114"/>
    <w:multiLevelType w:val="hybridMultilevel"/>
    <w:tmpl w:val="4F1672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50E65048"/>
    <w:multiLevelType w:val="hybridMultilevel"/>
    <w:tmpl w:val="310E49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156093A"/>
    <w:multiLevelType w:val="hybridMultilevel"/>
    <w:tmpl w:val="40D46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C7B64"/>
    <w:multiLevelType w:val="hybridMultilevel"/>
    <w:tmpl w:val="2136882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81B4856"/>
    <w:multiLevelType w:val="multilevel"/>
    <w:tmpl w:val="7CA41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EFB7D33"/>
    <w:multiLevelType w:val="hybridMultilevel"/>
    <w:tmpl w:val="9C12DA9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9" w15:restartNumberingAfterBreak="0">
    <w:nsid w:val="628435F5"/>
    <w:multiLevelType w:val="hybridMultilevel"/>
    <w:tmpl w:val="80F49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702FCF"/>
    <w:multiLevelType w:val="hybridMultilevel"/>
    <w:tmpl w:val="8662F02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1" w15:restartNumberingAfterBreak="0">
    <w:nsid w:val="66B6146A"/>
    <w:multiLevelType w:val="hybridMultilevel"/>
    <w:tmpl w:val="9E627C5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6F7F3DC0"/>
    <w:multiLevelType w:val="hybridMultilevel"/>
    <w:tmpl w:val="5BD21D9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3" w15:restartNumberingAfterBreak="0">
    <w:nsid w:val="728113EC"/>
    <w:multiLevelType w:val="hybridMultilevel"/>
    <w:tmpl w:val="F6861014"/>
    <w:lvl w:ilvl="0" w:tplc="CC6CECD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15:restartNumberingAfterBreak="0">
    <w:nsid w:val="7438508C"/>
    <w:multiLevelType w:val="hybridMultilevel"/>
    <w:tmpl w:val="A1CEEA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5" w15:restartNumberingAfterBreak="0">
    <w:nsid w:val="79A15A92"/>
    <w:multiLevelType w:val="hybridMultilevel"/>
    <w:tmpl w:val="BA82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86A97"/>
    <w:multiLevelType w:val="hybridMultilevel"/>
    <w:tmpl w:val="C6F0645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7A944698"/>
    <w:multiLevelType w:val="hybridMultilevel"/>
    <w:tmpl w:val="1D4E85D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8" w15:restartNumberingAfterBreak="0">
    <w:nsid w:val="7B8623B7"/>
    <w:multiLevelType w:val="hybridMultilevel"/>
    <w:tmpl w:val="977AA1A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31"/>
  </w:num>
  <w:num w:numId="2">
    <w:abstractNumId w:val="32"/>
  </w:num>
  <w:num w:numId="3">
    <w:abstractNumId w:val="3"/>
  </w:num>
  <w:num w:numId="4">
    <w:abstractNumId w:val="38"/>
  </w:num>
  <w:num w:numId="5">
    <w:abstractNumId w:val="15"/>
  </w:num>
  <w:num w:numId="6">
    <w:abstractNumId w:val="0"/>
  </w:num>
  <w:num w:numId="7">
    <w:abstractNumId w:val="22"/>
  </w:num>
  <w:num w:numId="8">
    <w:abstractNumId w:val="29"/>
  </w:num>
  <w:num w:numId="9">
    <w:abstractNumId w:val="28"/>
  </w:num>
  <w:num w:numId="10">
    <w:abstractNumId w:val="10"/>
  </w:num>
  <w:num w:numId="11">
    <w:abstractNumId w:val="26"/>
  </w:num>
  <w:num w:numId="12">
    <w:abstractNumId w:val="33"/>
  </w:num>
  <w:num w:numId="13">
    <w:abstractNumId w:val="8"/>
  </w:num>
  <w:num w:numId="14">
    <w:abstractNumId w:val="9"/>
  </w:num>
  <w:num w:numId="15">
    <w:abstractNumId w:val="24"/>
  </w:num>
  <w:num w:numId="16">
    <w:abstractNumId w:val="47"/>
  </w:num>
  <w:num w:numId="17">
    <w:abstractNumId w:val="6"/>
  </w:num>
  <w:num w:numId="18">
    <w:abstractNumId w:val="48"/>
  </w:num>
  <w:num w:numId="19">
    <w:abstractNumId w:val="41"/>
  </w:num>
  <w:num w:numId="20">
    <w:abstractNumId w:val="42"/>
  </w:num>
  <w:num w:numId="21">
    <w:abstractNumId w:val="27"/>
  </w:num>
  <w:num w:numId="22">
    <w:abstractNumId w:val="5"/>
  </w:num>
  <w:num w:numId="23">
    <w:abstractNumId w:val="44"/>
  </w:num>
  <w:num w:numId="24">
    <w:abstractNumId w:val="40"/>
  </w:num>
  <w:num w:numId="25">
    <w:abstractNumId w:val="25"/>
  </w:num>
  <w:num w:numId="26">
    <w:abstractNumId w:val="46"/>
  </w:num>
  <w:num w:numId="27">
    <w:abstractNumId w:val="11"/>
  </w:num>
  <w:num w:numId="28">
    <w:abstractNumId w:val="7"/>
  </w:num>
  <w:num w:numId="29">
    <w:abstractNumId w:val="16"/>
  </w:num>
  <w:num w:numId="30">
    <w:abstractNumId w:val="43"/>
  </w:num>
  <w:num w:numId="31">
    <w:abstractNumId w:val="1"/>
  </w:num>
  <w:num w:numId="32">
    <w:abstractNumId w:val="21"/>
  </w:num>
  <w:num w:numId="33">
    <w:abstractNumId w:val="19"/>
  </w:num>
  <w:num w:numId="34">
    <w:abstractNumId w:val="17"/>
  </w:num>
  <w:num w:numId="35">
    <w:abstractNumId w:val="20"/>
  </w:num>
  <w:num w:numId="36">
    <w:abstractNumId w:val="14"/>
  </w:num>
  <w:num w:numId="37">
    <w:abstractNumId w:val="45"/>
  </w:num>
  <w:num w:numId="38">
    <w:abstractNumId w:val="12"/>
  </w:num>
  <w:num w:numId="39">
    <w:abstractNumId w:val="35"/>
  </w:num>
  <w:num w:numId="40">
    <w:abstractNumId w:val="30"/>
  </w:num>
  <w:num w:numId="41">
    <w:abstractNumId w:val="18"/>
  </w:num>
  <w:num w:numId="42">
    <w:abstractNumId w:val="13"/>
  </w:num>
  <w:num w:numId="43">
    <w:abstractNumId w:val="23"/>
  </w:num>
  <w:num w:numId="44">
    <w:abstractNumId w:val="4"/>
  </w:num>
  <w:num w:numId="45">
    <w:abstractNumId w:val="36"/>
  </w:num>
  <w:num w:numId="46">
    <w:abstractNumId w:val="34"/>
  </w:num>
  <w:num w:numId="47">
    <w:abstractNumId w:val="37"/>
  </w:num>
  <w:num w:numId="48">
    <w:abstractNumId w:val="39"/>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4C5"/>
    <w:rsid w:val="0001167B"/>
    <w:rsid w:val="00013B30"/>
    <w:rsid w:val="0001588A"/>
    <w:rsid w:val="00015A7B"/>
    <w:rsid w:val="000201FF"/>
    <w:rsid w:val="00022D9A"/>
    <w:rsid w:val="0002320E"/>
    <w:rsid w:val="00024DA0"/>
    <w:rsid w:val="00033B3B"/>
    <w:rsid w:val="00033D34"/>
    <w:rsid w:val="000371CE"/>
    <w:rsid w:val="00041AA3"/>
    <w:rsid w:val="00042307"/>
    <w:rsid w:val="00044104"/>
    <w:rsid w:val="000470A0"/>
    <w:rsid w:val="00047706"/>
    <w:rsid w:val="00047C43"/>
    <w:rsid w:val="000506DE"/>
    <w:rsid w:val="0005510C"/>
    <w:rsid w:val="00056C19"/>
    <w:rsid w:val="000578B8"/>
    <w:rsid w:val="00061202"/>
    <w:rsid w:val="00061960"/>
    <w:rsid w:val="0006522F"/>
    <w:rsid w:val="000668F2"/>
    <w:rsid w:val="00070F63"/>
    <w:rsid w:val="000733A0"/>
    <w:rsid w:val="000739F6"/>
    <w:rsid w:val="00081C8C"/>
    <w:rsid w:val="00082AEF"/>
    <w:rsid w:val="00083C9B"/>
    <w:rsid w:val="0009248F"/>
    <w:rsid w:val="00096AB5"/>
    <w:rsid w:val="000A010D"/>
    <w:rsid w:val="000A211E"/>
    <w:rsid w:val="000A25BE"/>
    <w:rsid w:val="000A4E6C"/>
    <w:rsid w:val="000A7EFA"/>
    <w:rsid w:val="000B04A8"/>
    <w:rsid w:val="000B2FCF"/>
    <w:rsid w:val="000B5F6A"/>
    <w:rsid w:val="000C123B"/>
    <w:rsid w:val="000C164C"/>
    <w:rsid w:val="000C1FD3"/>
    <w:rsid w:val="000C784A"/>
    <w:rsid w:val="000D128E"/>
    <w:rsid w:val="000D370F"/>
    <w:rsid w:val="000D47C6"/>
    <w:rsid w:val="000D6517"/>
    <w:rsid w:val="000E02D5"/>
    <w:rsid w:val="000E5032"/>
    <w:rsid w:val="000E57A2"/>
    <w:rsid w:val="000E6156"/>
    <w:rsid w:val="000F1241"/>
    <w:rsid w:val="000F556D"/>
    <w:rsid w:val="000F7C22"/>
    <w:rsid w:val="001038C8"/>
    <w:rsid w:val="00107B1A"/>
    <w:rsid w:val="00112038"/>
    <w:rsid w:val="0011339B"/>
    <w:rsid w:val="00115E7D"/>
    <w:rsid w:val="00116B24"/>
    <w:rsid w:val="00123309"/>
    <w:rsid w:val="00124704"/>
    <w:rsid w:val="00125F70"/>
    <w:rsid w:val="00127BC3"/>
    <w:rsid w:val="00130C69"/>
    <w:rsid w:val="00130C80"/>
    <w:rsid w:val="001377BF"/>
    <w:rsid w:val="00145486"/>
    <w:rsid w:val="001477D5"/>
    <w:rsid w:val="00147F81"/>
    <w:rsid w:val="001506C3"/>
    <w:rsid w:val="00151214"/>
    <w:rsid w:val="00152E7F"/>
    <w:rsid w:val="00157765"/>
    <w:rsid w:val="00157F8C"/>
    <w:rsid w:val="001603F4"/>
    <w:rsid w:val="001729A1"/>
    <w:rsid w:val="00175B51"/>
    <w:rsid w:val="0018175A"/>
    <w:rsid w:val="00182902"/>
    <w:rsid w:val="00182944"/>
    <w:rsid w:val="00183134"/>
    <w:rsid w:val="001837BC"/>
    <w:rsid w:val="00183C7C"/>
    <w:rsid w:val="001841A6"/>
    <w:rsid w:val="00184317"/>
    <w:rsid w:val="00186502"/>
    <w:rsid w:val="00191532"/>
    <w:rsid w:val="00194BCA"/>
    <w:rsid w:val="001979A5"/>
    <w:rsid w:val="001A2273"/>
    <w:rsid w:val="001A2D38"/>
    <w:rsid w:val="001A32B6"/>
    <w:rsid w:val="001A34B7"/>
    <w:rsid w:val="001A3952"/>
    <w:rsid w:val="001A4BA4"/>
    <w:rsid w:val="001B234B"/>
    <w:rsid w:val="001B5259"/>
    <w:rsid w:val="001B708B"/>
    <w:rsid w:val="001C45CC"/>
    <w:rsid w:val="001C4A4B"/>
    <w:rsid w:val="001C6E7A"/>
    <w:rsid w:val="001C7321"/>
    <w:rsid w:val="001D15E3"/>
    <w:rsid w:val="001D4651"/>
    <w:rsid w:val="001D4DD6"/>
    <w:rsid w:val="001D78BB"/>
    <w:rsid w:val="001E26D3"/>
    <w:rsid w:val="001E4307"/>
    <w:rsid w:val="001F1F92"/>
    <w:rsid w:val="001F2842"/>
    <w:rsid w:val="001F663B"/>
    <w:rsid w:val="002038DF"/>
    <w:rsid w:val="0021319A"/>
    <w:rsid w:val="002152B1"/>
    <w:rsid w:val="00220BB2"/>
    <w:rsid w:val="00222F8E"/>
    <w:rsid w:val="002309EA"/>
    <w:rsid w:val="002329D1"/>
    <w:rsid w:val="00237354"/>
    <w:rsid w:val="00245103"/>
    <w:rsid w:val="002469B6"/>
    <w:rsid w:val="00251203"/>
    <w:rsid w:val="00251AFB"/>
    <w:rsid w:val="00261C32"/>
    <w:rsid w:val="00264945"/>
    <w:rsid w:val="00265753"/>
    <w:rsid w:val="00265C36"/>
    <w:rsid w:val="002664DF"/>
    <w:rsid w:val="0027184C"/>
    <w:rsid w:val="00275D4C"/>
    <w:rsid w:val="00277AE6"/>
    <w:rsid w:val="002827C8"/>
    <w:rsid w:val="00284B48"/>
    <w:rsid w:val="00284DA2"/>
    <w:rsid w:val="0029074A"/>
    <w:rsid w:val="002921C5"/>
    <w:rsid w:val="00294924"/>
    <w:rsid w:val="002970B9"/>
    <w:rsid w:val="002A5659"/>
    <w:rsid w:val="002A6461"/>
    <w:rsid w:val="002A6ACA"/>
    <w:rsid w:val="002B1AA0"/>
    <w:rsid w:val="002B5604"/>
    <w:rsid w:val="002B63B3"/>
    <w:rsid w:val="002B7D13"/>
    <w:rsid w:val="002C6756"/>
    <w:rsid w:val="002D04B9"/>
    <w:rsid w:val="002D12A2"/>
    <w:rsid w:val="002E128D"/>
    <w:rsid w:val="002E1513"/>
    <w:rsid w:val="002E2F12"/>
    <w:rsid w:val="002E60AE"/>
    <w:rsid w:val="002E668D"/>
    <w:rsid w:val="002F2FA2"/>
    <w:rsid w:val="002F776E"/>
    <w:rsid w:val="0030331A"/>
    <w:rsid w:val="003120DA"/>
    <w:rsid w:val="00314305"/>
    <w:rsid w:val="00316DB6"/>
    <w:rsid w:val="0031725A"/>
    <w:rsid w:val="00323EC1"/>
    <w:rsid w:val="003249BA"/>
    <w:rsid w:val="00324C81"/>
    <w:rsid w:val="00325FD2"/>
    <w:rsid w:val="00327493"/>
    <w:rsid w:val="00330A1D"/>
    <w:rsid w:val="00331C74"/>
    <w:rsid w:val="003369A5"/>
    <w:rsid w:val="003401DC"/>
    <w:rsid w:val="0034062A"/>
    <w:rsid w:val="00344360"/>
    <w:rsid w:val="00345F90"/>
    <w:rsid w:val="0035012C"/>
    <w:rsid w:val="00350853"/>
    <w:rsid w:val="00350859"/>
    <w:rsid w:val="00351ADF"/>
    <w:rsid w:val="003529FC"/>
    <w:rsid w:val="00352D72"/>
    <w:rsid w:val="00353FD1"/>
    <w:rsid w:val="00355D55"/>
    <w:rsid w:val="00360DA6"/>
    <w:rsid w:val="0036410C"/>
    <w:rsid w:val="00364510"/>
    <w:rsid w:val="0036617F"/>
    <w:rsid w:val="003675EF"/>
    <w:rsid w:val="00370373"/>
    <w:rsid w:val="003714BB"/>
    <w:rsid w:val="0037306B"/>
    <w:rsid w:val="003758C6"/>
    <w:rsid w:val="00381057"/>
    <w:rsid w:val="00393AD9"/>
    <w:rsid w:val="00394C9F"/>
    <w:rsid w:val="00394F77"/>
    <w:rsid w:val="003952A3"/>
    <w:rsid w:val="003957BC"/>
    <w:rsid w:val="003A3EE5"/>
    <w:rsid w:val="003A4F83"/>
    <w:rsid w:val="003A6C21"/>
    <w:rsid w:val="003A7F58"/>
    <w:rsid w:val="003C3A79"/>
    <w:rsid w:val="003C4B3F"/>
    <w:rsid w:val="003D6977"/>
    <w:rsid w:val="003E22E3"/>
    <w:rsid w:val="003E34B2"/>
    <w:rsid w:val="003E48F6"/>
    <w:rsid w:val="003E67FF"/>
    <w:rsid w:val="003E6B76"/>
    <w:rsid w:val="003E7B0C"/>
    <w:rsid w:val="003F0668"/>
    <w:rsid w:val="003F0AAF"/>
    <w:rsid w:val="003F4EFE"/>
    <w:rsid w:val="003F5A67"/>
    <w:rsid w:val="00403F59"/>
    <w:rsid w:val="004117B6"/>
    <w:rsid w:val="0041321E"/>
    <w:rsid w:val="00414982"/>
    <w:rsid w:val="0041560F"/>
    <w:rsid w:val="00422186"/>
    <w:rsid w:val="00422954"/>
    <w:rsid w:val="00422C03"/>
    <w:rsid w:val="0042450E"/>
    <w:rsid w:val="004254AE"/>
    <w:rsid w:val="0042637B"/>
    <w:rsid w:val="00431F62"/>
    <w:rsid w:val="004349E4"/>
    <w:rsid w:val="00436F99"/>
    <w:rsid w:val="00443F6E"/>
    <w:rsid w:val="00444D61"/>
    <w:rsid w:val="00445B91"/>
    <w:rsid w:val="00470D9B"/>
    <w:rsid w:val="004730A9"/>
    <w:rsid w:val="004741E5"/>
    <w:rsid w:val="00476568"/>
    <w:rsid w:val="00477469"/>
    <w:rsid w:val="00484EB0"/>
    <w:rsid w:val="00485290"/>
    <w:rsid w:val="004860F5"/>
    <w:rsid w:val="00487B43"/>
    <w:rsid w:val="004A0E3E"/>
    <w:rsid w:val="004A5B27"/>
    <w:rsid w:val="004A7F48"/>
    <w:rsid w:val="004B5F57"/>
    <w:rsid w:val="004C0964"/>
    <w:rsid w:val="004C1D43"/>
    <w:rsid w:val="004C4CD8"/>
    <w:rsid w:val="004C5A0A"/>
    <w:rsid w:val="004C75C7"/>
    <w:rsid w:val="004D0085"/>
    <w:rsid w:val="004D1E32"/>
    <w:rsid w:val="004D4BBD"/>
    <w:rsid w:val="004D7B07"/>
    <w:rsid w:val="004E1A69"/>
    <w:rsid w:val="004E4D0F"/>
    <w:rsid w:val="004E7ABE"/>
    <w:rsid w:val="004E7AF3"/>
    <w:rsid w:val="004F320F"/>
    <w:rsid w:val="004F634F"/>
    <w:rsid w:val="004F7EE9"/>
    <w:rsid w:val="00503A3F"/>
    <w:rsid w:val="005124A2"/>
    <w:rsid w:val="005125ED"/>
    <w:rsid w:val="0051535E"/>
    <w:rsid w:val="00516F69"/>
    <w:rsid w:val="00520CC2"/>
    <w:rsid w:val="0053268F"/>
    <w:rsid w:val="00533E47"/>
    <w:rsid w:val="00534580"/>
    <w:rsid w:val="005350C2"/>
    <w:rsid w:val="00535A59"/>
    <w:rsid w:val="00541AD8"/>
    <w:rsid w:val="005429F7"/>
    <w:rsid w:val="005430A5"/>
    <w:rsid w:val="00546441"/>
    <w:rsid w:val="00550209"/>
    <w:rsid w:val="00552274"/>
    <w:rsid w:val="00555A01"/>
    <w:rsid w:val="005570DE"/>
    <w:rsid w:val="005573C2"/>
    <w:rsid w:val="00563020"/>
    <w:rsid w:val="005660CD"/>
    <w:rsid w:val="00570D5F"/>
    <w:rsid w:val="00572268"/>
    <w:rsid w:val="005723F1"/>
    <w:rsid w:val="0057278C"/>
    <w:rsid w:val="0057607A"/>
    <w:rsid w:val="00581F73"/>
    <w:rsid w:val="00582895"/>
    <w:rsid w:val="005848FE"/>
    <w:rsid w:val="005905CD"/>
    <w:rsid w:val="00592353"/>
    <w:rsid w:val="00592C3B"/>
    <w:rsid w:val="00596950"/>
    <w:rsid w:val="00596C7D"/>
    <w:rsid w:val="0059755C"/>
    <w:rsid w:val="00597ABF"/>
    <w:rsid w:val="005A31FD"/>
    <w:rsid w:val="005A3AE9"/>
    <w:rsid w:val="005A4C21"/>
    <w:rsid w:val="005A658B"/>
    <w:rsid w:val="005B0164"/>
    <w:rsid w:val="005B02C1"/>
    <w:rsid w:val="005B55E4"/>
    <w:rsid w:val="005B7085"/>
    <w:rsid w:val="005C232A"/>
    <w:rsid w:val="005C564F"/>
    <w:rsid w:val="005C60EB"/>
    <w:rsid w:val="005D0297"/>
    <w:rsid w:val="005D323F"/>
    <w:rsid w:val="005E0254"/>
    <w:rsid w:val="005E103B"/>
    <w:rsid w:val="005E18E3"/>
    <w:rsid w:val="005E1A0F"/>
    <w:rsid w:val="005E23B3"/>
    <w:rsid w:val="005E2E17"/>
    <w:rsid w:val="005E2E7A"/>
    <w:rsid w:val="005E45EB"/>
    <w:rsid w:val="005E46EF"/>
    <w:rsid w:val="005E53A3"/>
    <w:rsid w:val="005E6232"/>
    <w:rsid w:val="005E746E"/>
    <w:rsid w:val="005E7942"/>
    <w:rsid w:val="005F517C"/>
    <w:rsid w:val="005F5650"/>
    <w:rsid w:val="005F6338"/>
    <w:rsid w:val="0060498D"/>
    <w:rsid w:val="00606C62"/>
    <w:rsid w:val="00607505"/>
    <w:rsid w:val="0062030A"/>
    <w:rsid w:val="00627103"/>
    <w:rsid w:val="0063375F"/>
    <w:rsid w:val="00633EF2"/>
    <w:rsid w:val="00635088"/>
    <w:rsid w:val="00637481"/>
    <w:rsid w:val="006428A0"/>
    <w:rsid w:val="00644D20"/>
    <w:rsid w:val="006463C4"/>
    <w:rsid w:val="0065638C"/>
    <w:rsid w:val="006575C2"/>
    <w:rsid w:val="0066023B"/>
    <w:rsid w:val="00662AA8"/>
    <w:rsid w:val="0067026F"/>
    <w:rsid w:val="00677AA6"/>
    <w:rsid w:val="00682D5C"/>
    <w:rsid w:val="00683780"/>
    <w:rsid w:val="006860CE"/>
    <w:rsid w:val="00686404"/>
    <w:rsid w:val="00690763"/>
    <w:rsid w:val="006918B6"/>
    <w:rsid w:val="0069385A"/>
    <w:rsid w:val="00694AD5"/>
    <w:rsid w:val="006A0ACC"/>
    <w:rsid w:val="006A359E"/>
    <w:rsid w:val="006A3738"/>
    <w:rsid w:val="006A56BC"/>
    <w:rsid w:val="006B0815"/>
    <w:rsid w:val="006B2322"/>
    <w:rsid w:val="006C1505"/>
    <w:rsid w:val="006C1CC4"/>
    <w:rsid w:val="006C60BE"/>
    <w:rsid w:val="006C68A9"/>
    <w:rsid w:val="006C6CC5"/>
    <w:rsid w:val="006C7B55"/>
    <w:rsid w:val="006D2C01"/>
    <w:rsid w:val="006D502C"/>
    <w:rsid w:val="006D71B9"/>
    <w:rsid w:val="006E46BD"/>
    <w:rsid w:val="006E78CE"/>
    <w:rsid w:val="006F6ED6"/>
    <w:rsid w:val="00700755"/>
    <w:rsid w:val="007036F7"/>
    <w:rsid w:val="00704C99"/>
    <w:rsid w:val="00707235"/>
    <w:rsid w:val="00710189"/>
    <w:rsid w:val="00712248"/>
    <w:rsid w:val="00712B6F"/>
    <w:rsid w:val="00713108"/>
    <w:rsid w:val="00720AF5"/>
    <w:rsid w:val="00722663"/>
    <w:rsid w:val="0072477E"/>
    <w:rsid w:val="00726092"/>
    <w:rsid w:val="007342C3"/>
    <w:rsid w:val="00735456"/>
    <w:rsid w:val="007375CB"/>
    <w:rsid w:val="007452DC"/>
    <w:rsid w:val="00746AC3"/>
    <w:rsid w:val="007479CD"/>
    <w:rsid w:val="007536B1"/>
    <w:rsid w:val="0075488C"/>
    <w:rsid w:val="00754FEE"/>
    <w:rsid w:val="00760B48"/>
    <w:rsid w:val="00766C8A"/>
    <w:rsid w:val="007674B8"/>
    <w:rsid w:val="00772299"/>
    <w:rsid w:val="00772D47"/>
    <w:rsid w:val="00773CC1"/>
    <w:rsid w:val="00775895"/>
    <w:rsid w:val="0077757B"/>
    <w:rsid w:val="00781F85"/>
    <w:rsid w:val="0078516A"/>
    <w:rsid w:val="007874AD"/>
    <w:rsid w:val="007918C3"/>
    <w:rsid w:val="00792543"/>
    <w:rsid w:val="007946FC"/>
    <w:rsid w:val="00794810"/>
    <w:rsid w:val="00794C45"/>
    <w:rsid w:val="00795145"/>
    <w:rsid w:val="00796495"/>
    <w:rsid w:val="0079656E"/>
    <w:rsid w:val="0079751A"/>
    <w:rsid w:val="007978E6"/>
    <w:rsid w:val="007A2D3B"/>
    <w:rsid w:val="007A3AEA"/>
    <w:rsid w:val="007A752D"/>
    <w:rsid w:val="007B0E11"/>
    <w:rsid w:val="007B3363"/>
    <w:rsid w:val="007B610D"/>
    <w:rsid w:val="007B64AB"/>
    <w:rsid w:val="007B7D2F"/>
    <w:rsid w:val="007C160A"/>
    <w:rsid w:val="007C7638"/>
    <w:rsid w:val="007C77CD"/>
    <w:rsid w:val="007E0F77"/>
    <w:rsid w:val="007E16D0"/>
    <w:rsid w:val="007E1DEF"/>
    <w:rsid w:val="007E367F"/>
    <w:rsid w:val="007E3851"/>
    <w:rsid w:val="007E70BB"/>
    <w:rsid w:val="007F2CD8"/>
    <w:rsid w:val="007F3168"/>
    <w:rsid w:val="007F49A0"/>
    <w:rsid w:val="008007F1"/>
    <w:rsid w:val="00801315"/>
    <w:rsid w:val="00810F2E"/>
    <w:rsid w:val="008112C5"/>
    <w:rsid w:val="008113AF"/>
    <w:rsid w:val="00811555"/>
    <w:rsid w:val="008120A6"/>
    <w:rsid w:val="00812CE6"/>
    <w:rsid w:val="008215B4"/>
    <w:rsid w:val="00822718"/>
    <w:rsid w:val="00824BBD"/>
    <w:rsid w:val="00824D1F"/>
    <w:rsid w:val="00826D52"/>
    <w:rsid w:val="00827101"/>
    <w:rsid w:val="00830398"/>
    <w:rsid w:val="00832969"/>
    <w:rsid w:val="00835670"/>
    <w:rsid w:val="00836D1D"/>
    <w:rsid w:val="00842036"/>
    <w:rsid w:val="00842CBF"/>
    <w:rsid w:val="00846081"/>
    <w:rsid w:val="00853886"/>
    <w:rsid w:val="00854307"/>
    <w:rsid w:val="00854CB8"/>
    <w:rsid w:val="0086147A"/>
    <w:rsid w:val="00863F4E"/>
    <w:rsid w:val="00864293"/>
    <w:rsid w:val="0086464B"/>
    <w:rsid w:val="0086619D"/>
    <w:rsid w:val="00866546"/>
    <w:rsid w:val="00867076"/>
    <w:rsid w:val="00867112"/>
    <w:rsid w:val="00882423"/>
    <w:rsid w:val="00884D49"/>
    <w:rsid w:val="00887153"/>
    <w:rsid w:val="00894689"/>
    <w:rsid w:val="00896883"/>
    <w:rsid w:val="008A5EB6"/>
    <w:rsid w:val="008A7979"/>
    <w:rsid w:val="008B1AE1"/>
    <w:rsid w:val="008B61B4"/>
    <w:rsid w:val="008C1AC2"/>
    <w:rsid w:val="008C30D3"/>
    <w:rsid w:val="008C366E"/>
    <w:rsid w:val="008C3729"/>
    <w:rsid w:val="008C7B1B"/>
    <w:rsid w:val="008D3825"/>
    <w:rsid w:val="008D4615"/>
    <w:rsid w:val="008D4B91"/>
    <w:rsid w:val="008D6B75"/>
    <w:rsid w:val="008E211D"/>
    <w:rsid w:val="008E3B19"/>
    <w:rsid w:val="008E3E78"/>
    <w:rsid w:val="008E5FFC"/>
    <w:rsid w:val="008F172C"/>
    <w:rsid w:val="008F7F96"/>
    <w:rsid w:val="00902C4A"/>
    <w:rsid w:val="00903AB9"/>
    <w:rsid w:val="00915E5B"/>
    <w:rsid w:val="00916192"/>
    <w:rsid w:val="0091627C"/>
    <w:rsid w:val="0091642A"/>
    <w:rsid w:val="00920191"/>
    <w:rsid w:val="0092075C"/>
    <w:rsid w:val="00920E49"/>
    <w:rsid w:val="0092404A"/>
    <w:rsid w:val="00925D51"/>
    <w:rsid w:val="009375AA"/>
    <w:rsid w:val="00940AB4"/>
    <w:rsid w:val="00941890"/>
    <w:rsid w:val="00942766"/>
    <w:rsid w:val="009437A0"/>
    <w:rsid w:val="009452CE"/>
    <w:rsid w:val="009461D4"/>
    <w:rsid w:val="0094698E"/>
    <w:rsid w:val="009514CC"/>
    <w:rsid w:val="0096579E"/>
    <w:rsid w:val="00970F8B"/>
    <w:rsid w:val="00972315"/>
    <w:rsid w:val="0097385D"/>
    <w:rsid w:val="009766A1"/>
    <w:rsid w:val="00976E4A"/>
    <w:rsid w:val="00982110"/>
    <w:rsid w:val="009832CC"/>
    <w:rsid w:val="00986056"/>
    <w:rsid w:val="009928E7"/>
    <w:rsid w:val="00994DB7"/>
    <w:rsid w:val="009954C3"/>
    <w:rsid w:val="00996D93"/>
    <w:rsid w:val="009979CE"/>
    <w:rsid w:val="009A17E9"/>
    <w:rsid w:val="009A2137"/>
    <w:rsid w:val="009A36F2"/>
    <w:rsid w:val="009A5A2A"/>
    <w:rsid w:val="009A7F8A"/>
    <w:rsid w:val="009B253B"/>
    <w:rsid w:val="009B2C80"/>
    <w:rsid w:val="009B33F9"/>
    <w:rsid w:val="009B34C5"/>
    <w:rsid w:val="009B5839"/>
    <w:rsid w:val="009B60C9"/>
    <w:rsid w:val="009B69C2"/>
    <w:rsid w:val="009C5400"/>
    <w:rsid w:val="009D0246"/>
    <w:rsid w:val="009D2897"/>
    <w:rsid w:val="009D2B44"/>
    <w:rsid w:val="009E1375"/>
    <w:rsid w:val="009E4A04"/>
    <w:rsid w:val="009E5477"/>
    <w:rsid w:val="009F0BC3"/>
    <w:rsid w:val="009F1F6A"/>
    <w:rsid w:val="009F591E"/>
    <w:rsid w:val="009F5AF3"/>
    <w:rsid w:val="00A00B55"/>
    <w:rsid w:val="00A0333A"/>
    <w:rsid w:val="00A03CFA"/>
    <w:rsid w:val="00A10A78"/>
    <w:rsid w:val="00A10CC2"/>
    <w:rsid w:val="00A12ABE"/>
    <w:rsid w:val="00A161DC"/>
    <w:rsid w:val="00A17932"/>
    <w:rsid w:val="00A30CB3"/>
    <w:rsid w:val="00A336AF"/>
    <w:rsid w:val="00A34083"/>
    <w:rsid w:val="00A34B16"/>
    <w:rsid w:val="00A3567A"/>
    <w:rsid w:val="00A37B4D"/>
    <w:rsid w:val="00A426B3"/>
    <w:rsid w:val="00A44F5F"/>
    <w:rsid w:val="00A53AB0"/>
    <w:rsid w:val="00A54F14"/>
    <w:rsid w:val="00A60648"/>
    <w:rsid w:val="00A608F1"/>
    <w:rsid w:val="00A63961"/>
    <w:rsid w:val="00A64CEC"/>
    <w:rsid w:val="00A66A9F"/>
    <w:rsid w:val="00A721B1"/>
    <w:rsid w:val="00A72305"/>
    <w:rsid w:val="00A75F28"/>
    <w:rsid w:val="00A76FAC"/>
    <w:rsid w:val="00A81D74"/>
    <w:rsid w:val="00A84CC9"/>
    <w:rsid w:val="00A8614A"/>
    <w:rsid w:val="00A91A11"/>
    <w:rsid w:val="00A92463"/>
    <w:rsid w:val="00A9652F"/>
    <w:rsid w:val="00A97A80"/>
    <w:rsid w:val="00A97ABC"/>
    <w:rsid w:val="00AA0775"/>
    <w:rsid w:val="00AA50E7"/>
    <w:rsid w:val="00AA5409"/>
    <w:rsid w:val="00AB2AA5"/>
    <w:rsid w:val="00AB7099"/>
    <w:rsid w:val="00AB7C0B"/>
    <w:rsid w:val="00AC4BFC"/>
    <w:rsid w:val="00AC5691"/>
    <w:rsid w:val="00AD465A"/>
    <w:rsid w:val="00AE1594"/>
    <w:rsid w:val="00AE375E"/>
    <w:rsid w:val="00AE3E2C"/>
    <w:rsid w:val="00AE60F5"/>
    <w:rsid w:val="00AF37FF"/>
    <w:rsid w:val="00AF7D3C"/>
    <w:rsid w:val="00B0172A"/>
    <w:rsid w:val="00B04967"/>
    <w:rsid w:val="00B12552"/>
    <w:rsid w:val="00B208F2"/>
    <w:rsid w:val="00B2219B"/>
    <w:rsid w:val="00B22AD8"/>
    <w:rsid w:val="00B23919"/>
    <w:rsid w:val="00B2488E"/>
    <w:rsid w:val="00B24A17"/>
    <w:rsid w:val="00B24A6D"/>
    <w:rsid w:val="00B2590A"/>
    <w:rsid w:val="00B30F67"/>
    <w:rsid w:val="00B3113B"/>
    <w:rsid w:val="00B35E48"/>
    <w:rsid w:val="00B36FC0"/>
    <w:rsid w:val="00B37E8C"/>
    <w:rsid w:val="00B40A63"/>
    <w:rsid w:val="00B50230"/>
    <w:rsid w:val="00B50E54"/>
    <w:rsid w:val="00B60945"/>
    <w:rsid w:val="00B60A46"/>
    <w:rsid w:val="00B669DF"/>
    <w:rsid w:val="00B674C7"/>
    <w:rsid w:val="00B736E4"/>
    <w:rsid w:val="00B74188"/>
    <w:rsid w:val="00B750D9"/>
    <w:rsid w:val="00B75AC8"/>
    <w:rsid w:val="00B765E8"/>
    <w:rsid w:val="00B80B55"/>
    <w:rsid w:val="00B83A6F"/>
    <w:rsid w:val="00B93679"/>
    <w:rsid w:val="00B9488D"/>
    <w:rsid w:val="00BA06ED"/>
    <w:rsid w:val="00BA0C00"/>
    <w:rsid w:val="00BA46B2"/>
    <w:rsid w:val="00BB02C0"/>
    <w:rsid w:val="00BB1AF2"/>
    <w:rsid w:val="00BB21F8"/>
    <w:rsid w:val="00BB3681"/>
    <w:rsid w:val="00BB7940"/>
    <w:rsid w:val="00BC01CD"/>
    <w:rsid w:val="00BC08EB"/>
    <w:rsid w:val="00BC1412"/>
    <w:rsid w:val="00BD0EAB"/>
    <w:rsid w:val="00BD7399"/>
    <w:rsid w:val="00BE105D"/>
    <w:rsid w:val="00BE3A38"/>
    <w:rsid w:val="00BE3BE7"/>
    <w:rsid w:val="00BE5379"/>
    <w:rsid w:val="00BE6C57"/>
    <w:rsid w:val="00BF01F2"/>
    <w:rsid w:val="00BF19B1"/>
    <w:rsid w:val="00BF2783"/>
    <w:rsid w:val="00BF5476"/>
    <w:rsid w:val="00BF6FD8"/>
    <w:rsid w:val="00C033BC"/>
    <w:rsid w:val="00C0515E"/>
    <w:rsid w:val="00C055E8"/>
    <w:rsid w:val="00C0602F"/>
    <w:rsid w:val="00C07D18"/>
    <w:rsid w:val="00C1232A"/>
    <w:rsid w:val="00C154AF"/>
    <w:rsid w:val="00C17836"/>
    <w:rsid w:val="00C312EF"/>
    <w:rsid w:val="00C314C8"/>
    <w:rsid w:val="00C36D57"/>
    <w:rsid w:val="00C37BA1"/>
    <w:rsid w:val="00C404E8"/>
    <w:rsid w:val="00C41EEB"/>
    <w:rsid w:val="00C42ACF"/>
    <w:rsid w:val="00C4441F"/>
    <w:rsid w:val="00C44AF6"/>
    <w:rsid w:val="00C5129B"/>
    <w:rsid w:val="00C5211B"/>
    <w:rsid w:val="00C5467D"/>
    <w:rsid w:val="00C553A2"/>
    <w:rsid w:val="00C55D35"/>
    <w:rsid w:val="00C56761"/>
    <w:rsid w:val="00C61117"/>
    <w:rsid w:val="00C61872"/>
    <w:rsid w:val="00C621BC"/>
    <w:rsid w:val="00C62729"/>
    <w:rsid w:val="00C62B54"/>
    <w:rsid w:val="00C670F9"/>
    <w:rsid w:val="00C71AA7"/>
    <w:rsid w:val="00C735BB"/>
    <w:rsid w:val="00C73D46"/>
    <w:rsid w:val="00C74305"/>
    <w:rsid w:val="00C74533"/>
    <w:rsid w:val="00C7692D"/>
    <w:rsid w:val="00C80D39"/>
    <w:rsid w:val="00C84A44"/>
    <w:rsid w:val="00C86471"/>
    <w:rsid w:val="00C865B4"/>
    <w:rsid w:val="00C869D0"/>
    <w:rsid w:val="00C86F8F"/>
    <w:rsid w:val="00C872C4"/>
    <w:rsid w:val="00C96198"/>
    <w:rsid w:val="00CA2F1A"/>
    <w:rsid w:val="00CA37D7"/>
    <w:rsid w:val="00CA39DF"/>
    <w:rsid w:val="00CB355F"/>
    <w:rsid w:val="00CC2CD9"/>
    <w:rsid w:val="00CC5542"/>
    <w:rsid w:val="00CD40B1"/>
    <w:rsid w:val="00CD6B91"/>
    <w:rsid w:val="00CE648A"/>
    <w:rsid w:val="00CE69E7"/>
    <w:rsid w:val="00CF3510"/>
    <w:rsid w:val="00CF5B08"/>
    <w:rsid w:val="00CF5CFC"/>
    <w:rsid w:val="00D01CA6"/>
    <w:rsid w:val="00D03939"/>
    <w:rsid w:val="00D059C8"/>
    <w:rsid w:val="00D06650"/>
    <w:rsid w:val="00D07CF0"/>
    <w:rsid w:val="00D147EA"/>
    <w:rsid w:val="00D15A3B"/>
    <w:rsid w:val="00D238AD"/>
    <w:rsid w:val="00D239B4"/>
    <w:rsid w:val="00D25545"/>
    <w:rsid w:val="00D26535"/>
    <w:rsid w:val="00D26A62"/>
    <w:rsid w:val="00D27DD0"/>
    <w:rsid w:val="00D3135C"/>
    <w:rsid w:val="00D37F9C"/>
    <w:rsid w:val="00D40A66"/>
    <w:rsid w:val="00D40B7A"/>
    <w:rsid w:val="00D4256E"/>
    <w:rsid w:val="00D42E04"/>
    <w:rsid w:val="00D44958"/>
    <w:rsid w:val="00D44F33"/>
    <w:rsid w:val="00D50AFE"/>
    <w:rsid w:val="00D62FD0"/>
    <w:rsid w:val="00D63CC6"/>
    <w:rsid w:val="00D67A78"/>
    <w:rsid w:val="00D71EEA"/>
    <w:rsid w:val="00D730D8"/>
    <w:rsid w:val="00D744BF"/>
    <w:rsid w:val="00D75ECC"/>
    <w:rsid w:val="00D763A9"/>
    <w:rsid w:val="00D76E7F"/>
    <w:rsid w:val="00D77AEF"/>
    <w:rsid w:val="00D83556"/>
    <w:rsid w:val="00D85A20"/>
    <w:rsid w:val="00D86454"/>
    <w:rsid w:val="00D90E65"/>
    <w:rsid w:val="00D91772"/>
    <w:rsid w:val="00D917AC"/>
    <w:rsid w:val="00D9202D"/>
    <w:rsid w:val="00D92799"/>
    <w:rsid w:val="00D95AE8"/>
    <w:rsid w:val="00DA0537"/>
    <w:rsid w:val="00DA0C64"/>
    <w:rsid w:val="00DA2003"/>
    <w:rsid w:val="00DA3E04"/>
    <w:rsid w:val="00DA58E4"/>
    <w:rsid w:val="00DB0519"/>
    <w:rsid w:val="00DB5237"/>
    <w:rsid w:val="00DB67A3"/>
    <w:rsid w:val="00DB7B9F"/>
    <w:rsid w:val="00DC2640"/>
    <w:rsid w:val="00DC4748"/>
    <w:rsid w:val="00DC4C95"/>
    <w:rsid w:val="00DC7FCE"/>
    <w:rsid w:val="00DD2AC9"/>
    <w:rsid w:val="00DD61A7"/>
    <w:rsid w:val="00DE0827"/>
    <w:rsid w:val="00DE3F90"/>
    <w:rsid w:val="00DE6BE2"/>
    <w:rsid w:val="00DF476C"/>
    <w:rsid w:val="00E06829"/>
    <w:rsid w:val="00E1158D"/>
    <w:rsid w:val="00E116D6"/>
    <w:rsid w:val="00E12E5A"/>
    <w:rsid w:val="00E152F6"/>
    <w:rsid w:val="00E21C60"/>
    <w:rsid w:val="00E23710"/>
    <w:rsid w:val="00E23957"/>
    <w:rsid w:val="00E25F99"/>
    <w:rsid w:val="00E30CC1"/>
    <w:rsid w:val="00E33F8F"/>
    <w:rsid w:val="00E36123"/>
    <w:rsid w:val="00E376BE"/>
    <w:rsid w:val="00E37790"/>
    <w:rsid w:val="00E41E6C"/>
    <w:rsid w:val="00E46205"/>
    <w:rsid w:val="00E46C15"/>
    <w:rsid w:val="00E47DF5"/>
    <w:rsid w:val="00E52D44"/>
    <w:rsid w:val="00E6251A"/>
    <w:rsid w:val="00E65628"/>
    <w:rsid w:val="00E6783A"/>
    <w:rsid w:val="00E7012A"/>
    <w:rsid w:val="00E71571"/>
    <w:rsid w:val="00E77401"/>
    <w:rsid w:val="00E912A4"/>
    <w:rsid w:val="00E92C8E"/>
    <w:rsid w:val="00E93252"/>
    <w:rsid w:val="00E93623"/>
    <w:rsid w:val="00E95E62"/>
    <w:rsid w:val="00E97C1C"/>
    <w:rsid w:val="00EA116C"/>
    <w:rsid w:val="00EA4148"/>
    <w:rsid w:val="00EA511F"/>
    <w:rsid w:val="00EB1B49"/>
    <w:rsid w:val="00EB20E0"/>
    <w:rsid w:val="00EC003B"/>
    <w:rsid w:val="00EC0E1B"/>
    <w:rsid w:val="00EC2CD0"/>
    <w:rsid w:val="00EC4AA5"/>
    <w:rsid w:val="00EC67E2"/>
    <w:rsid w:val="00ED03D4"/>
    <w:rsid w:val="00ED39CB"/>
    <w:rsid w:val="00ED6715"/>
    <w:rsid w:val="00EE00A3"/>
    <w:rsid w:val="00EE1175"/>
    <w:rsid w:val="00EE1C9D"/>
    <w:rsid w:val="00EE2DA2"/>
    <w:rsid w:val="00EE55D3"/>
    <w:rsid w:val="00EF18CE"/>
    <w:rsid w:val="00EF1E7D"/>
    <w:rsid w:val="00EF38B5"/>
    <w:rsid w:val="00EF5A1D"/>
    <w:rsid w:val="00EF6188"/>
    <w:rsid w:val="00F043DC"/>
    <w:rsid w:val="00F22C81"/>
    <w:rsid w:val="00F31FFB"/>
    <w:rsid w:val="00F3527C"/>
    <w:rsid w:val="00F36402"/>
    <w:rsid w:val="00F3663E"/>
    <w:rsid w:val="00F36CE7"/>
    <w:rsid w:val="00F3703E"/>
    <w:rsid w:val="00F41B81"/>
    <w:rsid w:val="00F42F3B"/>
    <w:rsid w:val="00F44B94"/>
    <w:rsid w:val="00F4618D"/>
    <w:rsid w:val="00F47BE2"/>
    <w:rsid w:val="00F51B39"/>
    <w:rsid w:val="00F54D76"/>
    <w:rsid w:val="00F564B7"/>
    <w:rsid w:val="00F6432A"/>
    <w:rsid w:val="00F66A82"/>
    <w:rsid w:val="00F672CE"/>
    <w:rsid w:val="00F6753C"/>
    <w:rsid w:val="00F67BA5"/>
    <w:rsid w:val="00F71666"/>
    <w:rsid w:val="00F72B68"/>
    <w:rsid w:val="00F73D3A"/>
    <w:rsid w:val="00F73FDF"/>
    <w:rsid w:val="00F761D6"/>
    <w:rsid w:val="00F80ECF"/>
    <w:rsid w:val="00F814E6"/>
    <w:rsid w:val="00F85406"/>
    <w:rsid w:val="00F85CB9"/>
    <w:rsid w:val="00F86AAB"/>
    <w:rsid w:val="00F8745D"/>
    <w:rsid w:val="00F92CE4"/>
    <w:rsid w:val="00F9677C"/>
    <w:rsid w:val="00FA185D"/>
    <w:rsid w:val="00FA1D9B"/>
    <w:rsid w:val="00FA2F42"/>
    <w:rsid w:val="00FA3837"/>
    <w:rsid w:val="00FA4353"/>
    <w:rsid w:val="00FA4424"/>
    <w:rsid w:val="00FA4B85"/>
    <w:rsid w:val="00FA533C"/>
    <w:rsid w:val="00FB1344"/>
    <w:rsid w:val="00FB6147"/>
    <w:rsid w:val="00FB65C7"/>
    <w:rsid w:val="00FB70F7"/>
    <w:rsid w:val="00FC02C4"/>
    <w:rsid w:val="00FC171C"/>
    <w:rsid w:val="00FC4242"/>
    <w:rsid w:val="00FC5BFF"/>
    <w:rsid w:val="00FC7A3E"/>
    <w:rsid w:val="00FD2112"/>
    <w:rsid w:val="00FD5F6F"/>
    <w:rsid w:val="00FE117B"/>
    <w:rsid w:val="00FE70EA"/>
    <w:rsid w:val="00FF28CD"/>
    <w:rsid w:val="00FF31BB"/>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05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7FF"/>
    <w:rPr>
      <w:sz w:val="24"/>
    </w:rPr>
  </w:style>
  <w:style w:type="paragraph" w:styleId="Heading1">
    <w:name w:val="heading 1"/>
    <w:basedOn w:val="Normal"/>
    <w:next w:val="Normal"/>
    <w:link w:val="Heading1Char"/>
    <w:uiPriority w:val="99"/>
    <w:qFormat/>
    <w:rsid w:val="003F0668"/>
    <w:pPr>
      <w:keepNext/>
      <w:pageBreakBefore/>
      <w:spacing w:before="160" w:after="100"/>
      <w:outlineLvl w:val="0"/>
    </w:pPr>
    <w:rPr>
      <w:rFonts w:ascii="Arial" w:hAnsi="Arial"/>
      <w:caps/>
      <w:kern w:val="32"/>
      <w:szCs w:val="24"/>
    </w:rPr>
  </w:style>
  <w:style w:type="paragraph" w:styleId="Heading2">
    <w:name w:val="heading 2"/>
    <w:basedOn w:val="Normal"/>
    <w:next w:val="Normal"/>
    <w:link w:val="Heading2Char"/>
    <w:uiPriority w:val="99"/>
    <w:qFormat/>
    <w:rsid w:val="00596950"/>
    <w:pPr>
      <w:keepNext/>
      <w:spacing w:before="400" w:after="160"/>
      <w:ind w:left="240"/>
      <w:outlineLvl w:val="1"/>
    </w:pPr>
    <w:rPr>
      <w:rFonts w:ascii="Arial" w:hAnsi="Arial"/>
      <w:b/>
      <w:caps/>
      <w:color w:val="0000FF"/>
      <w:sz w:val="20"/>
      <w:szCs w:val="22"/>
    </w:rPr>
  </w:style>
  <w:style w:type="paragraph" w:styleId="Heading3">
    <w:name w:val="heading 3"/>
    <w:basedOn w:val="Normal"/>
    <w:next w:val="Normal"/>
    <w:link w:val="Heading3Char"/>
    <w:uiPriority w:val="99"/>
    <w:qFormat/>
    <w:rsid w:val="004C4CD8"/>
    <w:pPr>
      <w:keepNext/>
      <w:spacing w:before="160"/>
      <w:ind w:left="240"/>
      <w:outlineLvl w:val="2"/>
    </w:pPr>
    <w:rPr>
      <w:rFonts w:ascii="Arial" w:hAnsi="Arial"/>
      <w:b/>
      <w:sz w:val="20"/>
      <w:szCs w:val="24"/>
    </w:rPr>
  </w:style>
  <w:style w:type="paragraph" w:styleId="Heading4">
    <w:name w:val="heading 4"/>
    <w:basedOn w:val="Normal"/>
    <w:next w:val="Normal"/>
    <w:link w:val="Heading4Char"/>
    <w:uiPriority w:val="99"/>
    <w:qFormat/>
    <w:rsid w:val="003E67FF"/>
    <w:pPr>
      <w:keepNext/>
      <w:spacing w:before="240" w:after="60"/>
      <w:outlineLvl w:val="3"/>
    </w:pPr>
    <w:rPr>
      <w:b/>
      <w:bCs/>
      <w:sz w:val="28"/>
      <w:szCs w:val="28"/>
    </w:rPr>
  </w:style>
  <w:style w:type="paragraph" w:styleId="Heading5">
    <w:name w:val="heading 5"/>
    <w:basedOn w:val="Normal"/>
    <w:next w:val="Normal"/>
    <w:link w:val="Heading5Char"/>
    <w:uiPriority w:val="99"/>
    <w:qFormat/>
    <w:rsid w:val="003E67FF"/>
    <w:pPr>
      <w:spacing w:before="240" w:after="60"/>
      <w:outlineLvl w:val="4"/>
    </w:pPr>
    <w:rPr>
      <w:b/>
      <w:bCs/>
      <w:i/>
      <w:iCs/>
      <w:sz w:val="26"/>
      <w:szCs w:val="26"/>
    </w:rPr>
  </w:style>
  <w:style w:type="paragraph" w:styleId="Heading6">
    <w:name w:val="heading 6"/>
    <w:basedOn w:val="Normal"/>
    <w:next w:val="Normal"/>
    <w:link w:val="Heading6Char"/>
    <w:uiPriority w:val="99"/>
    <w:qFormat/>
    <w:rsid w:val="003E67FF"/>
    <w:pPr>
      <w:spacing w:before="240" w:after="60"/>
      <w:outlineLvl w:val="5"/>
    </w:pPr>
    <w:rPr>
      <w:b/>
      <w:bCs/>
      <w:sz w:val="22"/>
      <w:szCs w:val="22"/>
    </w:rPr>
  </w:style>
  <w:style w:type="paragraph" w:styleId="Heading7">
    <w:name w:val="heading 7"/>
    <w:basedOn w:val="Normal"/>
    <w:next w:val="Normal"/>
    <w:link w:val="Heading7Char"/>
    <w:uiPriority w:val="99"/>
    <w:qFormat/>
    <w:rsid w:val="003E67FF"/>
    <w:pPr>
      <w:spacing w:before="240" w:after="60"/>
      <w:outlineLvl w:val="6"/>
    </w:pPr>
    <w:rPr>
      <w:szCs w:val="24"/>
    </w:rPr>
  </w:style>
  <w:style w:type="paragraph" w:styleId="Heading8">
    <w:name w:val="heading 8"/>
    <w:basedOn w:val="Normal"/>
    <w:next w:val="Normal"/>
    <w:link w:val="Heading8Char"/>
    <w:uiPriority w:val="99"/>
    <w:qFormat/>
    <w:rsid w:val="003E67FF"/>
    <w:pPr>
      <w:spacing w:before="240" w:after="60"/>
      <w:outlineLvl w:val="7"/>
    </w:pPr>
    <w:rPr>
      <w:i/>
      <w:iCs/>
      <w:szCs w:val="24"/>
    </w:rPr>
  </w:style>
  <w:style w:type="paragraph" w:styleId="Heading9">
    <w:name w:val="heading 9"/>
    <w:basedOn w:val="Normal"/>
    <w:next w:val="Normal"/>
    <w:link w:val="Heading9Char"/>
    <w:uiPriority w:val="99"/>
    <w:qFormat/>
    <w:rsid w:val="003E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7B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96950"/>
    <w:rPr>
      <w:rFonts w:ascii="Arial" w:hAnsi="Arial" w:cs="Times New Roman"/>
      <w:b/>
      <w:caps/>
      <w:color w:val="0000FF"/>
      <w:sz w:val="22"/>
      <w:szCs w:val="22"/>
      <w:lang w:val="en-US" w:eastAsia="en-US" w:bidi="ar-SA"/>
    </w:rPr>
  </w:style>
  <w:style w:type="character" w:customStyle="1" w:styleId="Heading3Char">
    <w:name w:val="Heading 3 Char"/>
    <w:basedOn w:val="DefaultParagraphFont"/>
    <w:link w:val="Heading3"/>
    <w:uiPriority w:val="99"/>
    <w:locked/>
    <w:rsid w:val="004C4CD8"/>
    <w:rPr>
      <w:rFonts w:ascii="Arial" w:hAnsi="Arial" w:cs="Times New Roman"/>
      <w:b/>
      <w:sz w:val="24"/>
      <w:szCs w:val="24"/>
      <w:lang w:val="en-US" w:eastAsia="en-US" w:bidi="ar-SA"/>
    </w:rPr>
  </w:style>
  <w:style w:type="character" w:customStyle="1" w:styleId="Heading4Char">
    <w:name w:val="Heading 4 Char"/>
    <w:basedOn w:val="DefaultParagraphFont"/>
    <w:link w:val="Heading4"/>
    <w:uiPriority w:val="99"/>
    <w:locked/>
    <w:rsid w:val="004C4CD8"/>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4117B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117B6"/>
    <w:rPr>
      <w:rFonts w:ascii="Calibri" w:hAnsi="Calibri" w:cs="Times New Roman"/>
      <w:b/>
      <w:bCs/>
    </w:rPr>
  </w:style>
  <w:style w:type="character" w:customStyle="1" w:styleId="Heading7Char">
    <w:name w:val="Heading 7 Char"/>
    <w:basedOn w:val="DefaultParagraphFont"/>
    <w:link w:val="Heading7"/>
    <w:uiPriority w:val="99"/>
    <w:semiHidden/>
    <w:locked/>
    <w:rsid w:val="004117B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117B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117B6"/>
    <w:rPr>
      <w:rFonts w:ascii="Cambria" w:hAnsi="Cambria" w:cs="Times New Roman"/>
    </w:rPr>
  </w:style>
  <w:style w:type="paragraph" w:customStyle="1" w:styleId="ChartHeader">
    <w:name w:val="Chart Header"/>
    <w:basedOn w:val="Normal"/>
    <w:uiPriority w:val="99"/>
    <w:rsid w:val="003F0668"/>
    <w:pPr>
      <w:spacing w:before="100" w:after="100"/>
      <w:jc w:val="center"/>
    </w:pPr>
    <w:rPr>
      <w:rFonts w:ascii="Arial" w:hAnsi="Arial"/>
      <w:b/>
      <w:sz w:val="18"/>
    </w:rPr>
  </w:style>
  <w:style w:type="paragraph" w:styleId="Header">
    <w:name w:val="header"/>
    <w:basedOn w:val="Normal"/>
    <w:link w:val="HeaderChar"/>
    <w:uiPriority w:val="99"/>
    <w:rsid w:val="003E67FF"/>
    <w:pPr>
      <w:pBdr>
        <w:bottom w:val="single" w:sz="4" w:space="4" w:color="auto"/>
      </w:pBdr>
      <w:tabs>
        <w:tab w:val="center" w:pos="4320"/>
      </w:tabs>
      <w:ind w:right="1170"/>
    </w:pPr>
    <w:rPr>
      <w:rFonts w:ascii="Arial" w:hAnsi="Arial"/>
    </w:rPr>
  </w:style>
  <w:style w:type="character" w:customStyle="1" w:styleId="HeaderChar">
    <w:name w:val="Header Char"/>
    <w:basedOn w:val="DefaultParagraphFont"/>
    <w:link w:val="Header"/>
    <w:uiPriority w:val="99"/>
    <w:locked/>
    <w:rsid w:val="003F0668"/>
    <w:rPr>
      <w:rFonts w:ascii="Arial" w:hAnsi="Arial" w:cs="Times New Roman"/>
      <w:sz w:val="24"/>
      <w:lang w:val="en-US" w:eastAsia="en-US" w:bidi="ar-SA"/>
    </w:rPr>
  </w:style>
  <w:style w:type="paragraph" w:styleId="Footer">
    <w:name w:val="footer"/>
    <w:basedOn w:val="Normal"/>
    <w:link w:val="FooterChar"/>
    <w:uiPriority w:val="99"/>
    <w:rsid w:val="003E67FF"/>
    <w:pPr>
      <w:tabs>
        <w:tab w:val="center" w:pos="4320"/>
        <w:tab w:val="right" w:pos="8640"/>
      </w:tabs>
      <w:jc w:val="right"/>
    </w:pPr>
    <w:rPr>
      <w:rFonts w:ascii="Arial" w:hAnsi="Arial"/>
      <w:sz w:val="16"/>
    </w:rPr>
  </w:style>
  <w:style w:type="character" w:customStyle="1" w:styleId="FooterChar">
    <w:name w:val="Footer Char"/>
    <w:basedOn w:val="DefaultParagraphFont"/>
    <w:link w:val="Footer"/>
    <w:uiPriority w:val="99"/>
    <w:locked/>
    <w:rsid w:val="004117B6"/>
    <w:rPr>
      <w:rFonts w:cs="Times New Roman"/>
      <w:sz w:val="20"/>
      <w:szCs w:val="20"/>
    </w:rPr>
  </w:style>
  <w:style w:type="character" w:customStyle="1" w:styleId="BulletLevel2Char">
    <w:name w:val="Bullet Level 2 Char"/>
    <w:basedOn w:val="DefaultParagraphFont"/>
    <w:link w:val="BulletLevel2"/>
    <w:uiPriority w:val="99"/>
    <w:locked/>
    <w:rsid w:val="003F0668"/>
    <w:rPr>
      <w:rFonts w:cs="Times New Roman"/>
      <w:sz w:val="22"/>
      <w:szCs w:val="22"/>
    </w:rPr>
  </w:style>
  <w:style w:type="paragraph" w:customStyle="1" w:styleId="BulletLevel2">
    <w:name w:val="Bullet Level 2"/>
    <w:basedOn w:val="Normal"/>
    <w:link w:val="BulletLevel2Char"/>
    <w:uiPriority w:val="99"/>
    <w:rsid w:val="003F0668"/>
    <w:pPr>
      <w:widowControl w:val="0"/>
      <w:numPr>
        <w:numId w:val="1"/>
      </w:numPr>
      <w:tabs>
        <w:tab w:val="left" w:pos="432"/>
        <w:tab w:val="left" w:pos="1692"/>
      </w:tabs>
      <w:autoSpaceDE w:val="0"/>
      <w:autoSpaceDN w:val="0"/>
      <w:adjustRightInd w:val="0"/>
      <w:spacing w:before="100" w:after="100"/>
      <w:ind w:left="432" w:hanging="270"/>
    </w:pPr>
    <w:rPr>
      <w:sz w:val="20"/>
      <w:szCs w:val="22"/>
    </w:rPr>
  </w:style>
  <w:style w:type="paragraph" w:styleId="DocumentMap">
    <w:name w:val="Document Map"/>
    <w:basedOn w:val="Normal"/>
    <w:link w:val="DocumentMapChar"/>
    <w:uiPriority w:val="99"/>
    <w:semiHidden/>
    <w:rsid w:val="003E67FF"/>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sid w:val="004117B6"/>
    <w:rPr>
      <w:rFonts w:cs="Times New Roman"/>
      <w:sz w:val="2"/>
    </w:rPr>
  </w:style>
  <w:style w:type="paragraph" w:customStyle="1" w:styleId="BodyText">
    <w:name w:val="BodyText"/>
    <w:basedOn w:val="Normal"/>
    <w:uiPriority w:val="99"/>
    <w:rsid w:val="004C4CD8"/>
    <w:pPr>
      <w:widowControl w:val="0"/>
      <w:autoSpaceDE w:val="0"/>
      <w:autoSpaceDN w:val="0"/>
      <w:adjustRightInd w:val="0"/>
      <w:spacing w:before="120" w:line="250" w:lineRule="exact"/>
      <w:ind w:left="240"/>
    </w:pPr>
    <w:rPr>
      <w:rFonts w:ascii="HelveticaNeueLT Std Lt" w:hAnsi="HelveticaNeueLT Std Lt"/>
      <w:sz w:val="20"/>
      <w:szCs w:val="22"/>
    </w:rPr>
  </w:style>
  <w:style w:type="paragraph" w:customStyle="1" w:styleId="SpotlightTitle">
    <w:name w:val="Spotlight Title"/>
    <w:basedOn w:val="Normal"/>
    <w:uiPriority w:val="99"/>
    <w:rsid w:val="003F0668"/>
    <w:pPr>
      <w:spacing w:before="140" w:after="140"/>
    </w:pPr>
    <w:rPr>
      <w:rFonts w:ascii="Arial" w:hAnsi="Arial"/>
      <w:color w:val="FFFFFF"/>
    </w:rPr>
  </w:style>
  <w:style w:type="paragraph" w:customStyle="1" w:styleId="SpotlightText">
    <w:name w:val="Spotlight Text"/>
    <w:basedOn w:val="Normal"/>
    <w:uiPriority w:val="99"/>
    <w:rsid w:val="003F0668"/>
    <w:pPr>
      <w:spacing w:before="240" w:after="60" w:line="280" w:lineRule="exact"/>
      <w:ind w:right="619"/>
    </w:pPr>
    <w:rPr>
      <w:rFonts w:ascii="Arial" w:hAnsi="Arial"/>
      <w:sz w:val="20"/>
    </w:rPr>
  </w:style>
  <w:style w:type="paragraph" w:customStyle="1" w:styleId="NumberList">
    <w:name w:val="Number List"/>
    <w:uiPriority w:val="99"/>
    <w:rsid w:val="003E67FF"/>
    <w:pPr>
      <w:pBdr>
        <w:top w:val="single" w:sz="4" w:space="3" w:color="auto"/>
      </w:pBdr>
      <w:tabs>
        <w:tab w:val="left" w:pos="360"/>
      </w:tabs>
      <w:spacing w:before="240" w:after="80"/>
      <w:ind w:left="360" w:hanging="360"/>
    </w:pPr>
    <w:rPr>
      <w:rFonts w:ascii="Arial" w:hAnsi="Arial"/>
      <w:b/>
      <w:szCs w:val="22"/>
    </w:rPr>
  </w:style>
  <w:style w:type="paragraph" w:customStyle="1" w:styleId="LetterList">
    <w:name w:val="Letter List"/>
    <w:basedOn w:val="BodyText"/>
    <w:uiPriority w:val="99"/>
    <w:rsid w:val="003F0668"/>
    <w:pPr>
      <w:spacing w:before="60"/>
      <w:ind w:left="360"/>
    </w:pPr>
  </w:style>
  <w:style w:type="paragraph" w:customStyle="1" w:styleId="ChartText">
    <w:name w:val="Chart Text"/>
    <w:uiPriority w:val="99"/>
    <w:rsid w:val="003E67FF"/>
    <w:pPr>
      <w:spacing w:before="40" w:after="60"/>
    </w:pPr>
    <w:rPr>
      <w:sz w:val="18"/>
    </w:rPr>
  </w:style>
  <w:style w:type="paragraph" w:customStyle="1" w:styleId="BulletLevel3">
    <w:name w:val="Bullet Level 3"/>
    <w:basedOn w:val="BulletLevel2"/>
    <w:uiPriority w:val="99"/>
    <w:rsid w:val="003E67FF"/>
    <w:pPr>
      <w:numPr>
        <w:numId w:val="2"/>
      </w:numPr>
      <w:tabs>
        <w:tab w:val="clear" w:pos="432"/>
        <w:tab w:val="clear" w:pos="1692"/>
        <w:tab w:val="left" w:pos="649"/>
      </w:tabs>
      <w:ind w:left="649"/>
    </w:pPr>
  </w:style>
  <w:style w:type="paragraph" w:customStyle="1" w:styleId="BulletLevel1">
    <w:name w:val="Bullet Level 1"/>
    <w:basedOn w:val="BulletLevel2"/>
    <w:link w:val="BulletLevel1Char"/>
    <w:uiPriority w:val="99"/>
    <w:rsid w:val="00183C7C"/>
    <w:rPr>
      <w:rFonts w:ascii="HelveticaNeueLT Std Lt" w:hAnsi="HelveticaNeueLT Std Lt"/>
    </w:rPr>
  </w:style>
  <w:style w:type="character" w:customStyle="1" w:styleId="BulletLevel1Char">
    <w:name w:val="Bullet Level 1 Char"/>
    <w:basedOn w:val="BulletLevel2Char"/>
    <w:link w:val="BulletLevel1"/>
    <w:uiPriority w:val="99"/>
    <w:locked/>
    <w:rsid w:val="00183C7C"/>
    <w:rPr>
      <w:rFonts w:ascii="HelveticaNeueLT Std Lt" w:hAnsi="HelveticaNeueLT Std Lt" w:cs="Times New Roman"/>
      <w:sz w:val="22"/>
      <w:szCs w:val="22"/>
    </w:rPr>
  </w:style>
  <w:style w:type="paragraph" w:customStyle="1" w:styleId="CalloutText">
    <w:name w:val="Callout Text"/>
    <w:basedOn w:val="BodyText"/>
    <w:uiPriority w:val="99"/>
    <w:rsid w:val="003F0668"/>
    <w:pPr>
      <w:spacing w:before="60" w:line="200" w:lineRule="exact"/>
    </w:pPr>
    <w:rPr>
      <w:color w:val="000000"/>
      <w:position w:val="-6"/>
    </w:rPr>
  </w:style>
  <w:style w:type="paragraph" w:customStyle="1" w:styleId="CalloutHeader">
    <w:name w:val="Callout Header"/>
    <w:basedOn w:val="Heading2"/>
    <w:uiPriority w:val="99"/>
    <w:rsid w:val="003F0668"/>
    <w:pPr>
      <w:spacing w:before="200" w:after="0"/>
    </w:pPr>
    <w:rPr>
      <w:caps w:val="0"/>
      <w:sz w:val="24"/>
    </w:rPr>
  </w:style>
  <w:style w:type="paragraph" w:styleId="Caption">
    <w:name w:val="caption"/>
    <w:basedOn w:val="Normal"/>
    <w:next w:val="Normal"/>
    <w:uiPriority w:val="99"/>
    <w:qFormat/>
    <w:rsid w:val="003E67FF"/>
    <w:pPr>
      <w:spacing w:before="120" w:after="120"/>
    </w:pPr>
    <w:rPr>
      <w:b/>
      <w:bCs/>
      <w:sz w:val="20"/>
    </w:rPr>
  </w:style>
  <w:style w:type="paragraph" w:styleId="CommentText">
    <w:name w:val="annotation text"/>
    <w:basedOn w:val="Normal"/>
    <w:link w:val="CommentTextChar"/>
    <w:uiPriority w:val="99"/>
    <w:semiHidden/>
    <w:rsid w:val="003E67FF"/>
    <w:rPr>
      <w:sz w:val="20"/>
    </w:rPr>
  </w:style>
  <w:style w:type="character" w:customStyle="1" w:styleId="CommentTextChar">
    <w:name w:val="Comment Text Char"/>
    <w:basedOn w:val="DefaultParagraphFont"/>
    <w:link w:val="CommentText"/>
    <w:uiPriority w:val="99"/>
    <w:semiHidden/>
    <w:locked/>
    <w:rsid w:val="004117B6"/>
    <w:rPr>
      <w:rFonts w:cs="Times New Roman"/>
      <w:sz w:val="20"/>
      <w:szCs w:val="20"/>
    </w:rPr>
  </w:style>
  <w:style w:type="paragraph" w:styleId="EndnoteText">
    <w:name w:val="endnote text"/>
    <w:basedOn w:val="Normal"/>
    <w:link w:val="EndnoteTextChar"/>
    <w:uiPriority w:val="99"/>
    <w:semiHidden/>
    <w:rsid w:val="003E67FF"/>
    <w:rPr>
      <w:sz w:val="20"/>
    </w:rPr>
  </w:style>
  <w:style w:type="character" w:customStyle="1" w:styleId="EndnoteTextChar">
    <w:name w:val="Endnote Text Char"/>
    <w:basedOn w:val="DefaultParagraphFont"/>
    <w:link w:val="EndnoteText"/>
    <w:uiPriority w:val="99"/>
    <w:semiHidden/>
    <w:locked/>
    <w:rsid w:val="004117B6"/>
    <w:rPr>
      <w:rFonts w:cs="Times New Roman"/>
      <w:sz w:val="20"/>
      <w:szCs w:val="20"/>
    </w:rPr>
  </w:style>
  <w:style w:type="paragraph" w:styleId="FootnoteText">
    <w:name w:val="footnote text"/>
    <w:basedOn w:val="Normal"/>
    <w:link w:val="FootnoteTextChar"/>
    <w:uiPriority w:val="99"/>
    <w:semiHidden/>
    <w:rsid w:val="003E67FF"/>
    <w:rPr>
      <w:sz w:val="20"/>
    </w:rPr>
  </w:style>
  <w:style w:type="character" w:customStyle="1" w:styleId="FootnoteTextChar">
    <w:name w:val="Footnote Text Char"/>
    <w:basedOn w:val="DefaultParagraphFont"/>
    <w:link w:val="FootnoteText"/>
    <w:uiPriority w:val="99"/>
    <w:semiHidden/>
    <w:locked/>
    <w:rsid w:val="004117B6"/>
    <w:rPr>
      <w:rFonts w:cs="Times New Roman"/>
      <w:sz w:val="20"/>
      <w:szCs w:val="20"/>
    </w:rPr>
  </w:style>
  <w:style w:type="paragraph" w:styleId="Index1">
    <w:name w:val="index 1"/>
    <w:basedOn w:val="Normal"/>
    <w:next w:val="Normal"/>
    <w:autoRedefine/>
    <w:uiPriority w:val="99"/>
    <w:semiHidden/>
    <w:rsid w:val="003E67FF"/>
    <w:pPr>
      <w:ind w:left="240" w:hanging="240"/>
    </w:pPr>
  </w:style>
  <w:style w:type="paragraph" w:styleId="Index2">
    <w:name w:val="index 2"/>
    <w:basedOn w:val="Normal"/>
    <w:next w:val="Normal"/>
    <w:autoRedefine/>
    <w:uiPriority w:val="99"/>
    <w:semiHidden/>
    <w:rsid w:val="003E67FF"/>
    <w:pPr>
      <w:ind w:left="480" w:hanging="240"/>
    </w:pPr>
  </w:style>
  <w:style w:type="paragraph" w:styleId="Index3">
    <w:name w:val="index 3"/>
    <w:basedOn w:val="Normal"/>
    <w:next w:val="Normal"/>
    <w:autoRedefine/>
    <w:uiPriority w:val="99"/>
    <w:semiHidden/>
    <w:rsid w:val="003E67FF"/>
    <w:pPr>
      <w:ind w:left="720" w:hanging="240"/>
    </w:pPr>
  </w:style>
  <w:style w:type="paragraph" w:styleId="Index4">
    <w:name w:val="index 4"/>
    <w:basedOn w:val="Normal"/>
    <w:next w:val="Normal"/>
    <w:autoRedefine/>
    <w:uiPriority w:val="99"/>
    <w:semiHidden/>
    <w:rsid w:val="003E67FF"/>
    <w:pPr>
      <w:ind w:left="960" w:hanging="240"/>
    </w:pPr>
  </w:style>
  <w:style w:type="paragraph" w:styleId="Index5">
    <w:name w:val="index 5"/>
    <w:basedOn w:val="Normal"/>
    <w:next w:val="Normal"/>
    <w:autoRedefine/>
    <w:uiPriority w:val="99"/>
    <w:semiHidden/>
    <w:rsid w:val="003E67FF"/>
    <w:pPr>
      <w:ind w:left="1200" w:hanging="240"/>
    </w:pPr>
  </w:style>
  <w:style w:type="paragraph" w:styleId="Index6">
    <w:name w:val="index 6"/>
    <w:basedOn w:val="Normal"/>
    <w:next w:val="Normal"/>
    <w:autoRedefine/>
    <w:uiPriority w:val="99"/>
    <w:semiHidden/>
    <w:rsid w:val="003E67FF"/>
    <w:pPr>
      <w:ind w:left="1440" w:hanging="240"/>
    </w:pPr>
  </w:style>
  <w:style w:type="paragraph" w:styleId="Index7">
    <w:name w:val="index 7"/>
    <w:basedOn w:val="Normal"/>
    <w:next w:val="Normal"/>
    <w:autoRedefine/>
    <w:uiPriority w:val="99"/>
    <w:semiHidden/>
    <w:rsid w:val="003E67FF"/>
    <w:pPr>
      <w:ind w:left="1680" w:hanging="240"/>
    </w:pPr>
  </w:style>
  <w:style w:type="paragraph" w:styleId="Index8">
    <w:name w:val="index 8"/>
    <w:basedOn w:val="Normal"/>
    <w:next w:val="Normal"/>
    <w:autoRedefine/>
    <w:uiPriority w:val="99"/>
    <w:semiHidden/>
    <w:rsid w:val="003E67FF"/>
    <w:pPr>
      <w:ind w:left="1920" w:hanging="240"/>
    </w:pPr>
  </w:style>
  <w:style w:type="paragraph" w:styleId="Index9">
    <w:name w:val="index 9"/>
    <w:basedOn w:val="Normal"/>
    <w:next w:val="Normal"/>
    <w:autoRedefine/>
    <w:uiPriority w:val="99"/>
    <w:semiHidden/>
    <w:rsid w:val="003E67FF"/>
    <w:pPr>
      <w:ind w:left="2160" w:hanging="240"/>
    </w:pPr>
  </w:style>
  <w:style w:type="paragraph" w:styleId="IndexHeading">
    <w:name w:val="index heading"/>
    <w:basedOn w:val="Normal"/>
    <w:next w:val="Index1"/>
    <w:uiPriority w:val="99"/>
    <w:semiHidden/>
    <w:rsid w:val="003E67FF"/>
    <w:rPr>
      <w:rFonts w:ascii="Arial" w:hAnsi="Arial" w:cs="Arial"/>
      <w:b/>
      <w:bCs/>
    </w:rPr>
  </w:style>
  <w:style w:type="paragraph" w:styleId="MacroText">
    <w:name w:val="macro"/>
    <w:link w:val="MacroTextChar"/>
    <w:uiPriority w:val="99"/>
    <w:semiHidden/>
    <w:rsid w:val="003E67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4117B6"/>
    <w:rPr>
      <w:rFonts w:ascii="Courier New" w:hAnsi="Courier New" w:cs="Courier New"/>
      <w:lang w:val="en-US" w:eastAsia="en-US" w:bidi="ar-SA"/>
    </w:rPr>
  </w:style>
  <w:style w:type="paragraph" w:styleId="TableofAuthorities">
    <w:name w:val="table of authorities"/>
    <w:basedOn w:val="Normal"/>
    <w:next w:val="Normal"/>
    <w:uiPriority w:val="99"/>
    <w:semiHidden/>
    <w:rsid w:val="003E67FF"/>
    <w:pPr>
      <w:ind w:left="240" w:hanging="240"/>
    </w:pPr>
  </w:style>
  <w:style w:type="paragraph" w:styleId="TableofFigures">
    <w:name w:val="table of figures"/>
    <w:basedOn w:val="Normal"/>
    <w:next w:val="Normal"/>
    <w:uiPriority w:val="99"/>
    <w:semiHidden/>
    <w:rsid w:val="003E67FF"/>
    <w:pPr>
      <w:ind w:left="480" w:hanging="480"/>
    </w:pPr>
  </w:style>
  <w:style w:type="paragraph" w:styleId="TOAHeading">
    <w:name w:val="toa heading"/>
    <w:basedOn w:val="Normal"/>
    <w:next w:val="Normal"/>
    <w:uiPriority w:val="99"/>
    <w:semiHidden/>
    <w:rsid w:val="003E67FF"/>
    <w:pPr>
      <w:spacing w:before="120"/>
    </w:pPr>
    <w:rPr>
      <w:rFonts w:ascii="Arial" w:hAnsi="Arial" w:cs="Arial"/>
      <w:b/>
      <w:bCs/>
      <w:szCs w:val="24"/>
    </w:rPr>
  </w:style>
  <w:style w:type="paragraph" w:styleId="TOC1">
    <w:name w:val="toc 1"/>
    <w:basedOn w:val="Normal"/>
    <w:next w:val="Normal"/>
    <w:autoRedefine/>
    <w:uiPriority w:val="99"/>
    <w:semiHidden/>
    <w:rsid w:val="003E67FF"/>
  </w:style>
  <w:style w:type="paragraph" w:styleId="TOC2">
    <w:name w:val="toc 2"/>
    <w:basedOn w:val="Normal"/>
    <w:next w:val="Normal"/>
    <w:autoRedefine/>
    <w:uiPriority w:val="99"/>
    <w:semiHidden/>
    <w:rsid w:val="003E67FF"/>
    <w:pPr>
      <w:ind w:left="240"/>
    </w:pPr>
  </w:style>
  <w:style w:type="paragraph" w:styleId="TOC3">
    <w:name w:val="toc 3"/>
    <w:basedOn w:val="Normal"/>
    <w:next w:val="Normal"/>
    <w:autoRedefine/>
    <w:uiPriority w:val="99"/>
    <w:semiHidden/>
    <w:rsid w:val="003E67FF"/>
    <w:pPr>
      <w:ind w:left="480"/>
    </w:pPr>
  </w:style>
  <w:style w:type="paragraph" w:styleId="TOC4">
    <w:name w:val="toc 4"/>
    <w:basedOn w:val="Normal"/>
    <w:next w:val="Normal"/>
    <w:autoRedefine/>
    <w:uiPriority w:val="99"/>
    <w:semiHidden/>
    <w:rsid w:val="003E67FF"/>
    <w:pPr>
      <w:ind w:left="720"/>
    </w:pPr>
  </w:style>
  <w:style w:type="paragraph" w:styleId="TOC5">
    <w:name w:val="toc 5"/>
    <w:basedOn w:val="Normal"/>
    <w:next w:val="Normal"/>
    <w:autoRedefine/>
    <w:uiPriority w:val="99"/>
    <w:semiHidden/>
    <w:rsid w:val="003E67FF"/>
    <w:pPr>
      <w:ind w:left="960"/>
    </w:pPr>
  </w:style>
  <w:style w:type="paragraph" w:styleId="TOC6">
    <w:name w:val="toc 6"/>
    <w:basedOn w:val="Normal"/>
    <w:next w:val="Normal"/>
    <w:autoRedefine/>
    <w:uiPriority w:val="99"/>
    <w:semiHidden/>
    <w:rsid w:val="003E67FF"/>
    <w:pPr>
      <w:ind w:left="1200"/>
    </w:pPr>
  </w:style>
  <w:style w:type="paragraph" w:styleId="TOC7">
    <w:name w:val="toc 7"/>
    <w:basedOn w:val="Normal"/>
    <w:next w:val="Normal"/>
    <w:autoRedefine/>
    <w:uiPriority w:val="99"/>
    <w:semiHidden/>
    <w:rsid w:val="003E67FF"/>
    <w:pPr>
      <w:ind w:left="1440"/>
    </w:pPr>
  </w:style>
  <w:style w:type="paragraph" w:styleId="TOC8">
    <w:name w:val="toc 8"/>
    <w:basedOn w:val="Normal"/>
    <w:next w:val="Normal"/>
    <w:autoRedefine/>
    <w:uiPriority w:val="99"/>
    <w:semiHidden/>
    <w:rsid w:val="003E67FF"/>
    <w:pPr>
      <w:ind w:left="1680"/>
    </w:pPr>
  </w:style>
  <w:style w:type="paragraph" w:styleId="TOC9">
    <w:name w:val="toc 9"/>
    <w:basedOn w:val="Normal"/>
    <w:next w:val="Normal"/>
    <w:autoRedefine/>
    <w:uiPriority w:val="99"/>
    <w:semiHidden/>
    <w:rsid w:val="003E67FF"/>
    <w:pPr>
      <w:ind w:left="1920"/>
    </w:pPr>
  </w:style>
  <w:style w:type="paragraph" w:customStyle="1" w:styleId="Subhead">
    <w:name w:val="Subhead"/>
    <w:basedOn w:val="Header"/>
    <w:link w:val="SubheadChar"/>
    <w:uiPriority w:val="99"/>
    <w:rsid w:val="003F0668"/>
    <w:rPr>
      <w:color w:val="999999"/>
    </w:rPr>
  </w:style>
  <w:style w:type="character" w:customStyle="1" w:styleId="SubheadChar">
    <w:name w:val="Subhead Char"/>
    <w:basedOn w:val="HeaderChar"/>
    <w:link w:val="Subhead"/>
    <w:uiPriority w:val="99"/>
    <w:locked/>
    <w:rsid w:val="003F0668"/>
    <w:rPr>
      <w:rFonts w:ascii="Arial" w:hAnsi="Arial" w:cs="Times New Roman"/>
      <w:color w:val="999999"/>
      <w:sz w:val="24"/>
      <w:lang w:val="en-US" w:eastAsia="en-US" w:bidi="ar-SA"/>
    </w:rPr>
  </w:style>
  <w:style w:type="character" w:styleId="PageNumber">
    <w:name w:val="page number"/>
    <w:basedOn w:val="DefaultParagraphFont"/>
    <w:uiPriority w:val="99"/>
    <w:rsid w:val="00720AF5"/>
    <w:rPr>
      <w:rFonts w:cs="Times New Roman"/>
    </w:rPr>
  </w:style>
  <w:style w:type="table" w:styleId="TableGrid">
    <w:name w:val="Table Grid"/>
    <w:basedOn w:val="TableNormal"/>
    <w:uiPriority w:val="99"/>
    <w:rsid w:val="00DE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8E211D"/>
    <w:pPr>
      <w:widowControl w:val="0"/>
      <w:autoSpaceDE w:val="0"/>
      <w:autoSpaceDN w:val="0"/>
      <w:adjustRightInd w:val="0"/>
      <w:spacing w:before="60" w:after="100" w:line="250" w:lineRule="exact"/>
    </w:pPr>
    <w:rPr>
      <w:sz w:val="20"/>
      <w:szCs w:val="22"/>
    </w:rPr>
  </w:style>
  <w:style w:type="paragraph" w:styleId="BalloonText">
    <w:name w:val="Balloon Text"/>
    <w:basedOn w:val="Normal"/>
    <w:link w:val="BalloonTextChar"/>
    <w:uiPriority w:val="99"/>
    <w:semiHidden/>
    <w:rsid w:val="002329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7B6"/>
    <w:rPr>
      <w:rFonts w:cs="Times New Roman"/>
      <w:sz w:val="2"/>
    </w:rPr>
  </w:style>
  <w:style w:type="character" w:customStyle="1" w:styleId="EmailStyle821">
    <w:name w:val="EmailStyle821"/>
    <w:basedOn w:val="DefaultParagraphFont"/>
    <w:uiPriority w:val="99"/>
    <w:semiHidden/>
    <w:rsid w:val="007E3851"/>
    <w:rPr>
      <w:rFonts w:ascii="HelveticaNeueLT Std Lt" w:hAnsi="HelveticaNeueLT Std Lt" w:cs="Times New Roman"/>
      <w:color w:val="0000FF"/>
      <w:sz w:val="20"/>
      <w:szCs w:val="20"/>
      <w:u w:val="none"/>
    </w:rPr>
  </w:style>
  <w:style w:type="paragraph" w:customStyle="1" w:styleId="StyleHeading3Blue">
    <w:name w:val="Style Heading 3 + Blue"/>
    <w:basedOn w:val="Heading4"/>
    <w:link w:val="StyleHeading3BlueChar"/>
    <w:uiPriority w:val="99"/>
    <w:rsid w:val="009F1F6A"/>
    <w:pPr>
      <w:spacing w:before="120" w:after="0"/>
      <w:ind w:left="240"/>
    </w:pPr>
    <w:rPr>
      <w:rFonts w:ascii="HelveticaNeueLT Std Lt" w:hAnsi="HelveticaNeueLT Std Lt"/>
      <w:bCs w:val="0"/>
      <w:color w:val="0000FF"/>
      <w:sz w:val="20"/>
    </w:rPr>
  </w:style>
  <w:style w:type="character" w:customStyle="1" w:styleId="StyleHeading3BlueChar">
    <w:name w:val="Style Heading 3 + Blue Char"/>
    <w:basedOn w:val="Heading4Char"/>
    <w:link w:val="StyleHeading3Blue"/>
    <w:uiPriority w:val="99"/>
    <w:locked/>
    <w:rsid w:val="009F1F6A"/>
    <w:rPr>
      <w:rFonts w:ascii="HelveticaNeueLT Std Lt" w:hAnsi="HelveticaNeueLT Std Lt" w:cs="Times New Roman"/>
      <w:b/>
      <w:bCs/>
      <w:color w:val="0000FF"/>
      <w:sz w:val="28"/>
      <w:szCs w:val="28"/>
      <w:lang w:val="en-US" w:eastAsia="en-US" w:bidi="ar-SA"/>
    </w:rPr>
  </w:style>
  <w:style w:type="paragraph" w:styleId="ListParagraph">
    <w:name w:val="List Paragraph"/>
    <w:basedOn w:val="Normal"/>
    <w:uiPriority w:val="99"/>
    <w:qFormat/>
    <w:rsid w:val="00884D49"/>
    <w:pPr>
      <w:ind w:left="720"/>
      <w:contextualSpacing/>
    </w:pPr>
    <w:rPr>
      <w:szCs w:val="24"/>
    </w:rPr>
  </w:style>
  <w:style w:type="character" w:styleId="CommentReference">
    <w:name w:val="annotation reference"/>
    <w:basedOn w:val="DefaultParagraphFont"/>
    <w:uiPriority w:val="99"/>
    <w:semiHidden/>
    <w:rsid w:val="00024DA0"/>
    <w:rPr>
      <w:rFonts w:cs="Times New Roman"/>
      <w:sz w:val="16"/>
      <w:szCs w:val="16"/>
    </w:rPr>
  </w:style>
  <w:style w:type="paragraph" w:styleId="CommentSubject">
    <w:name w:val="annotation subject"/>
    <w:basedOn w:val="CommentText"/>
    <w:next w:val="CommentText"/>
    <w:link w:val="CommentSubjectChar"/>
    <w:uiPriority w:val="99"/>
    <w:semiHidden/>
    <w:rsid w:val="00024DA0"/>
    <w:rPr>
      <w:b/>
      <w:bCs/>
    </w:rPr>
  </w:style>
  <w:style w:type="character" w:customStyle="1" w:styleId="CommentSubjectChar">
    <w:name w:val="Comment Subject Char"/>
    <w:basedOn w:val="CommentTextChar"/>
    <w:link w:val="CommentSubject"/>
    <w:uiPriority w:val="99"/>
    <w:semiHidden/>
    <w:locked/>
    <w:rsid w:val="004117B6"/>
    <w:rPr>
      <w:rFonts w:cs="Times New Roman"/>
      <w:b/>
      <w:bCs/>
      <w:sz w:val="20"/>
      <w:szCs w:val="20"/>
    </w:rPr>
  </w:style>
  <w:style w:type="character" w:styleId="Hyperlink">
    <w:name w:val="Hyperlink"/>
    <w:basedOn w:val="DefaultParagraphFont"/>
    <w:uiPriority w:val="99"/>
    <w:unhideWhenUsed/>
    <w:locked/>
    <w:rsid w:val="000D128E"/>
    <w:rPr>
      <w:color w:val="0000FF" w:themeColor="hyperlink"/>
      <w:u w:val="single"/>
    </w:rPr>
  </w:style>
  <w:style w:type="paragraph" w:customStyle="1" w:styleId="Normal1">
    <w:name w:val="Normal1"/>
    <w:rsid w:val="005124A2"/>
    <w:pPr>
      <w:widowControl w:val="0"/>
      <w:contextualSpacing/>
    </w:pPr>
    <w:rPr>
      <w:rFonts w:eastAsia="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66ED-8BD5-433C-8870-D5D044E6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Color Encore  |  Face Shape and Contour</vt:lpstr>
    </vt:vector>
  </TitlesOfParts>
  <Company>Paula Doubleday Design Inc</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Encore  |  Face Shape and Contour</dc:title>
  <dc:creator>Microsoft Office User</dc:creator>
  <cp:lastModifiedBy>Carly Milne</cp:lastModifiedBy>
  <cp:revision>2</cp:revision>
  <cp:lastPrinted>2010-03-25T23:02:00Z</cp:lastPrinted>
  <dcterms:created xsi:type="dcterms:W3CDTF">2018-06-11T20:26:00Z</dcterms:created>
  <dcterms:modified xsi:type="dcterms:W3CDTF">2018-06-11T20:26:00Z</dcterms:modified>
</cp:coreProperties>
</file>